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31" w:rsidRPr="004C58CC" w:rsidRDefault="00951A31" w:rsidP="004626C6">
      <w:pPr>
        <w:pStyle w:val="ConsPlusNormal"/>
        <w:ind w:left="-567"/>
        <w:jc w:val="center"/>
        <w:rPr>
          <w:rFonts w:ascii="Times New Roman" w:hAnsi="Times New Roman" w:cs="Times New Roman"/>
        </w:rPr>
      </w:pPr>
      <w:r w:rsidRPr="004C58CC">
        <w:rPr>
          <w:rFonts w:ascii="Times New Roman" w:hAnsi="Times New Roman" w:cs="Times New Roman"/>
        </w:rPr>
        <w:t>IX. Критерии доступности и качества медицинской помощи</w:t>
      </w:r>
      <w:r w:rsidR="00376A3C">
        <w:rPr>
          <w:rFonts w:ascii="Times New Roman" w:hAnsi="Times New Roman" w:cs="Times New Roman"/>
        </w:rPr>
        <w:t xml:space="preserve"> в 2016 г.</w:t>
      </w:r>
    </w:p>
    <w:p w:rsidR="00951A31" w:rsidRPr="004C58CC" w:rsidRDefault="00951A31" w:rsidP="00951A31">
      <w:pPr>
        <w:pStyle w:val="ConsPlusNormal"/>
        <w:jc w:val="both"/>
        <w:rPr>
          <w:rFonts w:ascii="Times New Roman" w:hAnsi="Times New Roman" w:cs="Times New Roman"/>
        </w:rPr>
      </w:pPr>
    </w:p>
    <w:p w:rsidR="00951A31" w:rsidRDefault="00951A31" w:rsidP="00951A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58CC">
        <w:rPr>
          <w:rFonts w:ascii="Times New Roman" w:hAnsi="Times New Roman" w:cs="Times New Roman"/>
        </w:rPr>
        <w:t>9.1.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951A31" w:rsidRPr="004C58CC" w:rsidRDefault="00951A31" w:rsidP="00951A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14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6521"/>
        <w:gridCol w:w="1276"/>
        <w:gridCol w:w="850"/>
        <w:gridCol w:w="1072"/>
      </w:tblGrid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521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462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6C6">
              <w:rPr>
                <w:rFonts w:ascii="Times New Roman" w:hAnsi="Times New Roman" w:cs="Times New Roman"/>
                <w:sz w:val="18"/>
                <w:szCs w:val="18"/>
              </w:rPr>
              <w:t>Данные МО за 2016г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2" w:type="dxa"/>
            <w:vAlign w:val="center"/>
          </w:tcPr>
          <w:p w:rsidR="004626C6" w:rsidRPr="004C58CC" w:rsidRDefault="004626C6" w:rsidP="00462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6C6">
              <w:rPr>
                <w:rFonts w:ascii="Times New Roman" w:hAnsi="Times New Roman" w:cs="Times New Roman"/>
                <w:sz w:val="18"/>
                <w:szCs w:val="18"/>
              </w:rPr>
              <w:t>Целевые значения 2016г.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48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39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51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Смертность населения от болезней системы кровообращения (число умерших от болезней системы кровообращения на 100 тыс. человек населения), в том числе: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420,0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418,3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409,0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смертность населения от злокачественных новообразований (число умерших от злокачественных новообразований на 100 тыс. человек населения), в том числе: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125,3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135,0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105,0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смертность населения от туберкулеза (случаев на 100 тыс. человек населения), в том числе: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8,7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9,1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5,9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635,0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213,0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4C58CC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4C58CC">
              <w:rPr>
                <w:rFonts w:ascii="Times New Roman" w:hAnsi="Times New Roman" w:cs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36,0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материнская смертность (на 100 тыс. человек, родившихся живыми)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17,0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младенческая смертность (на 1000 человек, родившихся живыми), в том числе: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8,5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8,2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9,9</w:t>
            </w:r>
          </w:p>
        </w:tc>
      </w:tr>
      <w:tr w:rsidR="00B9051D" w:rsidRPr="004C58CC" w:rsidTr="00696E9F">
        <w:tc>
          <w:tcPr>
            <w:tcW w:w="425" w:type="dxa"/>
            <w:vAlign w:val="center"/>
          </w:tcPr>
          <w:p w:rsidR="00B9051D" w:rsidRPr="004C58CC" w:rsidRDefault="00B9051D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</w:tcPr>
          <w:p w:rsidR="00B9051D" w:rsidRPr="004C58CC" w:rsidRDefault="00B9051D" w:rsidP="0011597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4C58CC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4C58CC">
              <w:rPr>
                <w:rFonts w:ascii="Times New Roman" w:hAnsi="Times New Roman" w:cs="Times New Roman"/>
              </w:rPr>
              <w:t xml:space="preserve"> в возрасте до 1 года на дому в общем количестве </w:t>
            </w:r>
            <w:r w:rsidRPr="004C58CC">
              <w:rPr>
                <w:rFonts w:ascii="Times New Roman" w:hAnsi="Times New Roman" w:cs="Times New Roman"/>
              </w:rPr>
              <w:lastRenderedPageBreak/>
              <w:t>умерших в возрасте до 1 года</w:t>
            </w:r>
          </w:p>
        </w:tc>
        <w:tc>
          <w:tcPr>
            <w:tcW w:w="1276" w:type="dxa"/>
            <w:vAlign w:val="center"/>
          </w:tcPr>
          <w:p w:rsidR="00B9051D" w:rsidRPr="004C58CC" w:rsidRDefault="00B9051D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850" w:type="dxa"/>
            <w:vAlign w:val="center"/>
          </w:tcPr>
          <w:p w:rsidR="00B9051D" w:rsidRPr="004C58CC" w:rsidRDefault="00B9051D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B9051D" w:rsidRPr="004C58CC" w:rsidRDefault="00696E9F" w:rsidP="00B9051D">
            <w:pPr>
              <w:pStyle w:val="ConsPlusNormal"/>
              <w:ind w:left="-41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19,5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256,0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21,5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90,0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22,5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53,9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0,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39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4C58CC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4C58CC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43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4C58CC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4C58CC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6,0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4C58CC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4C58CC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13,5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4C58CC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4C5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8CC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4C58CC">
              <w:rPr>
                <w:rFonts w:ascii="Times New Roman" w:hAnsi="Times New Roman" w:cs="Times New Roman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0,6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4C58CC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4C58CC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23,0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C58CC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4C58CC">
              <w:rPr>
                <w:rFonts w:ascii="Times New Roman" w:hAnsi="Times New Roman" w:cs="Times New Roman"/>
              </w:rPr>
              <w:t xml:space="preserve"> терапия </w:t>
            </w:r>
            <w:proofErr w:type="gramStart"/>
            <w:r w:rsidRPr="004C58CC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4C58CC">
              <w:rPr>
                <w:rFonts w:ascii="Times New Roman" w:hAnsi="Times New Roman" w:cs="Times New Roman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26,0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95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обеспеченность населения врачами (на 10 тыс. человек населения), в том числе оказывающими медицинскую помощь: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44,5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- в амбулаторных условиях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25,04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15,9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9,14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- в стационарных условиях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21,31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15,26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6,05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помощь: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115,4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- в амбулаторных условиях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51,9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21,7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30,2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- в стационарных условиях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63,5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44,10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19,40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республике)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11,9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6,42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4C58CC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2,07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в том числе проживающих: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95,0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95,0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95,0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0,09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210</w:t>
            </w:r>
          </w:p>
        </w:tc>
      </w:tr>
      <w:tr w:rsidR="004626C6" w:rsidRPr="004C58CC" w:rsidTr="00696E9F">
        <w:tc>
          <w:tcPr>
            <w:tcW w:w="425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521" w:type="dxa"/>
          </w:tcPr>
          <w:p w:rsidR="004626C6" w:rsidRPr="004C58CC" w:rsidRDefault="004626C6" w:rsidP="00E46FFC">
            <w:pPr>
              <w:pStyle w:val="ConsPlusNormal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276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4626C6" w:rsidRPr="004C58CC" w:rsidRDefault="004626C6" w:rsidP="00E46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4626C6" w:rsidRPr="004C58CC" w:rsidRDefault="004626C6" w:rsidP="00115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23,4</w:t>
            </w:r>
          </w:p>
        </w:tc>
      </w:tr>
    </w:tbl>
    <w:p w:rsidR="008C4BD3" w:rsidRDefault="008C4BD3" w:rsidP="00696E9F"/>
    <w:sectPr w:rsidR="008C4BD3" w:rsidSect="00951A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1A31"/>
    <w:rsid w:val="00376A3C"/>
    <w:rsid w:val="003A720A"/>
    <w:rsid w:val="004626C6"/>
    <w:rsid w:val="00696E9F"/>
    <w:rsid w:val="008C4BD3"/>
    <w:rsid w:val="00951A31"/>
    <w:rsid w:val="00B9051D"/>
    <w:rsid w:val="00C869AB"/>
    <w:rsid w:val="00F2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ИвановаВЕ</dc:creator>
  <cp:keywords/>
  <dc:description/>
  <cp:lastModifiedBy>ИвановаВЕ</cp:lastModifiedBy>
  <cp:revision>6</cp:revision>
  <dcterms:created xsi:type="dcterms:W3CDTF">2016-02-02T02:17:00Z</dcterms:created>
  <dcterms:modified xsi:type="dcterms:W3CDTF">2016-02-03T01:13:00Z</dcterms:modified>
</cp:coreProperties>
</file>