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B" w:rsidRPr="00501BB7" w:rsidRDefault="0078741B" w:rsidP="0078741B">
      <w:pPr>
        <w:pStyle w:val="ConsPlusNormal"/>
        <w:jc w:val="right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Приложение N 17</w:t>
      </w:r>
    </w:p>
    <w:p w:rsidR="0078741B" w:rsidRPr="00501BB7" w:rsidRDefault="0078741B" w:rsidP="0078741B">
      <w:pPr>
        <w:pStyle w:val="ConsPlusNormal"/>
        <w:jc w:val="right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к Программе</w:t>
      </w:r>
    </w:p>
    <w:p w:rsidR="0078741B" w:rsidRPr="00501BB7" w:rsidRDefault="0078741B" w:rsidP="0078741B">
      <w:pPr>
        <w:pStyle w:val="ConsPlusNormal"/>
        <w:jc w:val="right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государственных гарантий</w:t>
      </w:r>
    </w:p>
    <w:p w:rsidR="0078741B" w:rsidRPr="00501BB7" w:rsidRDefault="0078741B" w:rsidP="0078741B">
      <w:pPr>
        <w:pStyle w:val="ConsPlusNormal"/>
        <w:jc w:val="right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бесплатного оказания</w:t>
      </w:r>
    </w:p>
    <w:p w:rsidR="0078741B" w:rsidRPr="00501BB7" w:rsidRDefault="0078741B" w:rsidP="0078741B">
      <w:pPr>
        <w:pStyle w:val="ConsPlusNormal"/>
        <w:jc w:val="right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гражданам медицинской помощи</w:t>
      </w:r>
    </w:p>
    <w:p w:rsidR="0078741B" w:rsidRPr="00501BB7" w:rsidRDefault="0078741B" w:rsidP="0078741B">
      <w:pPr>
        <w:pStyle w:val="ConsPlusNormal"/>
        <w:jc w:val="right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в Республике Саха (Якутия)</w:t>
      </w:r>
    </w:p>
    <w:p w:rsidR="0078741B" w:rsidRPr="00501BB7" w:rsidRDefault="0078741B" w:rsidP="0078741B">
      <w:pPr>
        <w:pStyle w:val="ConsPlusNormal"/>
        <w:jc w:val="right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на 2016 год</w:t>
      </w:r>
    </w:p>
    <w:p w:rsidR="0078741B" w:rsidRPr="00501BB7" w:rsidRDefault="0078741B" w:rsidP="0078741B">
      <w:pPr>
        <w:pStyle w:val="ConsPlusNormal"/>
        <w:jc w:val="both"/>
        <w:rPr>
          <w:rFonts w:ascii="Times New Roman" w:hAnsi="Times New Roman" w:cs="Times New Roman"/>
        </w:rPr>
      </w:pP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bookmarkStart w:id="0" w:name="P5666"/>
      <w:bookmarkEnd w:id="0"/>
      <w:r w:rsidRPr="00501BB7">
        <w:rPr>
          <w:rFonts w:ascii="Times New Roman" w:hAnsi="Times New Roman" w:cs="Times New Roman"/>
        </w:rPr>
        <w:t>ПЕРЕЧЕНЬ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лекарственных препаратов, медицинских изделий,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специализированных продуктов лечебного питания,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отпускаемых населению в соответствии с перечнем групп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населения и категорий заболеваний, при амбулаторном лечении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которых лекарственные средства, медицинские изделия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и специализированные продукты лечебного питания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отпускаются по рецептам врачей бесплатно,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а также в соответствии с перечнем групп населения,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при амбулаторном лечении которых лекарственные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средства отпускаются по рецептам врачей</w:t>
      </w:r>
    </w:p>
    <w:p w:rsidR="0078741B" w:rsidRPr="00501BB7" w:rsidRDefault="0078741B" w:rsidP="0078741B">
      <w:pPr>
        <w:pStyle w:val="ConsPlusNormal"/>
        <w:jc w:val="center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с 50-процентной скидкой</w:t>
      </w:r>
    </w:p>
    <w:p w:rsidR="0078741B" w:rsidRPr="00501BB7" w:rsidRDefault="0078741B" w:rsidP="007874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102"/>
        <w:gridCol w:w="2381"/>
        <w:gridCol w:w="4649"/>
      </w:tblGrid>
      <w:tr w:rsidR="0078741B" w:rsidRPr="00501BB7" w:rsidTr="00E46FF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741B" w:rsidRPr="00501BB7" w:rsidRDefault="0078741B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8741B" w:rsidRPr="00501BB7" w:rsidRDefault="0078741B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8741B" w:rsidRPr="00501BB7" w:rsidRDefault="0078741B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Лекарственные</w:t>
            </w:r>
          </w:p>
          <w:p w:rsidR="0078741B" w:rsidRPr="00501BB7" w:rsidRDefault="0078741B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препараты </w:t>
            </w:r>
            <w:hyperlink w:anchor="P8205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78741B" w:rsidRPr="00501BB7" w:rsidRDefault="0078741B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А02В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А02ВА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блокаторы Н2-гистаминовых 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А02ВС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протонового насоса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эзомепразол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кишечнорасторимой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А02ВХ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А03А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функциональных нарушений кишечника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А03АА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A03FA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А04А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А04АА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блокаторы серотониновых 5НТ3-рецепторов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А05А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А05АА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А05В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А05ВА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фосфолипиды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+ глицирризиновая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А06А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А06АВ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сеннозиды А и 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А07В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А07ВС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смектит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диоктаэдрический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А07Е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А07ЕС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A07F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А09А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А09АА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инсулин деглудек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А10AD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инсулины средней продолжительности действия и их аналоги в комбинации с инсулинами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короткого действия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А10АЕ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А10BB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А10BG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тиазолидиндионы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росиглитазон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А10BH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саксаглиптин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ситаглиптин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А10ВХ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витамины А и D, включая их комбинации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драже;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раствор для приема внутрь (в масле);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В1 и его комбинации с витаминами В6 и В12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В1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аскорбиновая кислота (витамин С)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драже;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А11Н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А11НА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калия и магния </w:t>
            </w:r>
            <w:r w:rsidRPr="00501BB7">
              <w:rPr>
                <w:rFonts w:ascii="Times New Roman" w:hAnsi="Times New Roman" w:cs="Times New Roman"/>
              </w:rPr>
              <w:lastRenderedPageBreak/>
              <w:t>аспарагинат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A14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А16А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А16АА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адеметионин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А16АХ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тиоктовая кислота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антагонисты витамина 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эноксапарин натрия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В01АС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антиагреганты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клопидогрел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B01AX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антикоагулянты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ривароксабан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К и другие гемостатики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B03АВ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B03АС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железа (III) гидроксида сахарозный комплекс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В12 и фолиевая кислота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B03ВА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витамин В12 (цианокобаламин и его аналоги)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B03ВВ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B03X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B03ХА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дарбэпоэтин альфа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метоксиполиэтилен-гликоль-эпоэтин бета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С01А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С01АА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С01В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С01ВА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С01ВС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антиаритмические препараты, класс IС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антиаритмические препараты класса 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лаппаконитина </w:t>
            </w:r>
            <w:r w:rsidRPr="00501BB7">
              <w:rPr>
                <w:rFonts w:ascii="Times New Roman" w:hAnsi="Times New Roman" w:cs="Times New Roman"/>
              </w:rPr>
              <w:lastRenderedPageBreak/>
              <w:t>гидробромид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C01D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ретард;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подъязычные;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подъязычные;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мельдоний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С02А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С02АВ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С02АС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С02С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С02СА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C03ВА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C03СА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C03DA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С07А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С07АА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С07АВ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С08С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С08СА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модифицированным, высвобождением,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средства, действующие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С09А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С09АА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С09С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С09СА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С10АА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аторвастатин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симвастатин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С10АВ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противогрибковые препараты для лечения заболеваний кожи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раствор для наружного применения </w:t>
            </w:r>
            <w:r w:rsidRPr="00501BB7">
              <w:rPr>
                <w:rFonts w:ascii="Times New Roman" w:hAnsi="Times New Roman" w:cs="Times New Roman"/>
              </w:rPr>
              <w:lastRenderedPageBreak/>
              <w:t>(спиртовой)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D06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бигуниды и амидины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D08AX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дерматологические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пимекролимус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GOIAA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GOIAF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гель вагинальный;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G02CB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З-оксоандрост-4-ена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эстрогены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природные и полусинтетические эстрогены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эстрадиол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гонадотропин хорионический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G03HA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солифенацин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кишечнорасторимые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контролируемым высвобождением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таблетки с пролонгированным высвобождением покрытые пленочной </w:t>
            </w:r>
            <w:r w:rsidRPr="00501BB7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G04CB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H01 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назальные;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гормоны, замедляющие рост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октреотид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раствор для инфузий и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Н02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Н02А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Н02АА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Н02АВ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глазная;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H03А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H03АА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H03В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H03ВВ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H03С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H03СА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Н05В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Н05ВА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кальцитонин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Н05ВХ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цинакалцет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бета-лактамные антибактериальные препараты: </w:t>
            </w:r>
            <w:r w:rsidRPr="00501BB7">
              <w:rPr>
                <w:rFonts w:ascii="Times New Roman" w:hAnsi="Times New Roman" w:cs="Times New Roman"/>
              </w:rPr>
              <w:lastRenderedPageBreak/>
              <w:t>пенициллины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J01CA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цефазолин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гранулы для приготовления суспензии для </w:t>
            </w:r>
            <w:r w:rsidRPr="00501BB7">
              <w:rPr>
                <w:rFonts w:ascii="Times New Roman" w:hAnsi="Times New Roman" w:cs="Times New Roman"/>
              </w:rPr>
              <w:lastRenderedPageBreak/>
              <w:t>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J01DC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порошок для приготовления суспензии для </w:t>
            </w:r>
            <w:r w:rsidRPr="00501BB7">
              <w:rPr>
                <w:rFonts w:ascii="Times New Roman" w:hAnsi="Times New Roman" w:cs="Times New Roman"/>
              </w:rPr>
              <w:lastRenderedPageBreak/>
              <w:t>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J01FF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гатифлоксацин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ломефлоксацин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моксифлоксацин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 и ушные;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глазная;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капли глазные и ушные;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ушные;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глазная;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J02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вориконазол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глазная;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валганцикловир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ганцикловир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нейроаминидазы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иммуноглобулин человека нормальный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дакарбазин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темозоломид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ралтитрексид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капецитабин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винорелбин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доцетаксел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паклитаксел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суспензии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бевацизумаб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ритуксимаб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трастузумаб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гефитиниб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иматиниб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эрлотиниб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аспарагиназа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гидроксикарбамид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третиноин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L02AB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гозерелин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капсула для подкожного введения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пролонгированного действия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трипторелин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бикалутамид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ферментов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внутримышечного, субконъюнктивального </w:t>
            </w:r>
            <w:r w:rsidRPr="00501BB7">
              <w:rPr>
                <w:rFonts w:ascii="Times New Roman" w:hAnsi="Times New Roman" w:cs="Times New Roman"/>
              </w:rPr>
              <w:lastRenderedPageBreak/>
              <w:t>введения и закапывания в глаз;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пэгинтерферон альфа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адалимумаб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инфликсимаб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M01AB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М01АС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суппозитории ректальные;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M03А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M03АХ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ботулинический токсин типа А-гемагглютинин комплекс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М04А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М04АА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М05В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М05ВА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золедроновая кислота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N01АН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алкалоиды опия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раствор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N02AB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подъязычные;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анальгетики со смешанным механизмом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пропионилфенил-этоксиэтилпиперидин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суспензия для приема внутрь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N03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N04BC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прамипексол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драже;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флуфеназин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зуклопентиксол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диазепины, оксазепины и тиазепины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палиперидон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рисперидон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N05BA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N06АА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драже;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N06АВ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агомелатин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N-карбамоилметил-4-фенил-2-пирролидон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церебролизин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влияющие на парасимпатическую нервную систему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холина альфосцерат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этилметилгидроксипир</w:t>
            </w:r>
            <w:r w:rsidRPr="00501BB7">
              <w:rPr>
                <w:rFonts w:ascii="Times New Roman" w:hAnsi="Times New Roman" w:cs="Times New Roman"/>
              </w:rPr>
              <w:lastRenderedPageBreak/>
              <w:t>идина сукцинат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P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P01A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нитроимидазола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гель назальный;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назальные;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R02A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дозированный,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активируемый вдохом;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симпатомиметики в комбинации с другими препаратами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R03BA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назальные;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кромоглициевая кислота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блокаторы лейкотриеновых рецепторов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зафирлукаст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R05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пастилки;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R06AC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сироп;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глазные;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гель глазной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 EX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бутиламиногидрокси-</w:t>
            </w:r>
          </w:p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пропоксифеноксиметил-метилоксадиазол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lastRenderedPageBreak/>
              <w:t>S01FA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вискозоэластичные соединения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 xml:space="preserve">димеркаптопропансульфонат натрия </w:t>
            </w:r>
            <w:hyperlink w:anchor="P8206" w:history="1">
              <w:r w:rsidRPr="00501BB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741B" w:rsidRPr="00501BB7" w:rsidTr="00E46F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8741B" w:rsidRPr="00501BB7" w:rsidRDefault="0078741B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501B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78741B" w:rsidRPr="00501BB7" w:rsidRDefault="0078741B" w:rsidP="0078741B">
      <w:pPr>
        <w:pStyle w:val="ConsPlusNormal"/>
        <w:jc w:val="both"/>
        <w:rPr>
          <w:rFonts w:ascii="Times New Roman" w:hAnsi="Times New Roman" w:cs="Times New Roman"/>
        </w:rPr>
      </w:pPr>
    </w:p>
    <w:p w:rsidR="0078741B" w:rsidRPr="00501BB7" w:rsidRDefault="0078741B" w:rsidP="007874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BB7">
        <w:rPr>
          <w:rFonts w:ascii="Times New Roman" w:hAnsi="Times New Roman" w:cs="Times New Roman"/>
        </w:rPr>
        <w:t>--------------------------------</w:t>
      </w:r>
    </w:p>
    <w:p w:rsidR="0078741B" w:rsidRPr="00501BB7" w:rsidRDefault="0078741B" w:rsidP="007874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205"/>
      <w:bookmarkEnd w:id="1"/>
      <w:r w:rsidRPr="00501BB7">
        <w:rPr>
          <w:rFonts w:ascii="Times New Roman" w:hAnsi="Times New Roman" w:cs="Times New Roman"/>
        </w:rPr>
        <w:t xml:space="preserve">&lt;*&gt; Включает в себя все лекарственные препараты, вошедшие в </w:t>
      </w:r>
      <w:hyperlink r:id="rId6" w:history="1">
        <w:r w:rsidRPr="00501BB7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501BB7">
        <w:rPr>
          <w:rFonts w:ascii="Times New Roman" w:hAnsi="Times New Roman" w:cs="Times New Roman"/>
        </w:rPr>
        <w:t xml:space="preserve"> к Перечню жизненно необходимых и важнейших лекарственных препаратов на 2015 год, утвержденного распоряжением Правительства Российской Федерации от 30.12.2014 N 2782-р.</w:t>
      </w:r>
    </w:p>
    <w:p w:rsidR="0078741B" w:rsidRPr="00501BB7" w:rsidRDefault="0078741B" w:rsidP="007874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206"/>
      <w:bookmarkEnd w:id="2"/>
      <w:r w:rsidRPr="00501BB7">
        <w:rPr>
          <w:rFonts w:ascii="Times New Roman" w:hAnsi="Times New Roman" w:cs="Times New Roman"/>
        </w:rPr>
        <w:lastRenderedPageBreak/>
        <w:t>&lt;**&gt; Лекарственные препараты, назначаемые по решению врачебной комиссии медицинской организации.</w:t>
      </w:r>
    </w:p>
    <w:p w:rsidR="0078741B" w:rsidRPr="00501BB7" w:rsidRDefault="0078741B" w:rsidP="0078741B">
      <w:pPr>
        <w:pStyle w:val="ConsPlusNormal"/>
        <w:jc w:val="both"/>
        <w:rPr>
          <w:rFonts w:ascii="Times New Roman" w:hAnsi="Times New Roman" w:cs="Times New Roman"/>
        </w:rPr>
      </w:pPr>
    </w:p>
    <w:p w:rsidR="0078741B" w:rsidRPr="00501BB7" w:rsidRDefault="0078741B" w:rsidP="0078741B">
      <w:pPr>
        <w:pStyle w:val="ConsPlusNormal"/>
        <w:jc w:val="both"/>
        <w:rPr>
          <w:rFonts w:ascii="Times New Roman" w:hAnsi="Times New Roman" w:cs="Times New Roman"/>
        </w:rPr>
      </w:pPr>
    </w:p>
    <w:p w:rsidR="009A3860" w:rsidRPr="00501BB7" w:rsidRDefault="009A3860">
      <w:pPr>
        <w:rPr>
          <w:rFonts w:ascii="Times New Roman" w:hAnsi="Times New Roman" w:cs="Times New Roman"/>
        </w:rPr>
      </w:pPr>
    </w:p>
    <w:sectPr w:rsidR="009A3860" w:rsidRPr="00501BB7" w:rsidSect="0078741B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60" w:rsidRDefault="009A3860" w:rsidP="0078741B">
      <w:pPr>
        <w:spacing w:after="0" w:line="240" w:lineRule="auto"/>
      </w:pPr>
      <w:r>
        <w:separator/>
      </w:r>
    </w:p>
  </w:endnote>
  <w:endnote w:type="continuationSeparator" w:id="1">
    <w:p w:rsidR="009A3860" w:rsidRDefault="009A3860" w:rsidP="0078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60" w:rsidRDefault="009A3860" w:rsidP="0078741B">
      <w:pPr>
        <w:spacing w:after="0" w:line="240" w:lineRule="auto"/>
      </w:pPr>
      <w:r>
        <w:separator/>
      </w:r>
    </w:p>
  </w:footnote>
  <w:footnote w:type="continuationSeparator" w:id="1">
    <w:p w:rsidR="009A3860" w:rsidRDefault="009A3860" w:rsidP="0078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512"/>
      <w:docPartObj>
        <w:docPartGallery w:val="Page Numbers (Top of Page)"/>
        <w:docPartUnique/>
      </w:docPartObj>
    </w:sdtPr>
    <w:sdtContent>
      <w:p w:rsidR="0078741B" w:rsidRDefault="0078741B">
        <w:pPr>
          <w:pStyle w:val="a3"/>
          <w:jc w:val="center"/>
        </w:pPr>
        <w:fldSimple w:instr=" PAGE   \* MERGEFORMAT ">
          <w:r w:rsidR="00501BB7">
            <w:rPr>
              <w:noProof/>
            </w:rPr>
            <w:t>50</w:t>
          </w:r>
        </w:fldSimple>
      </w:p>
    </w:sdtContent>
  </w:sdt>
  <w:p w:rsidR="0078741B" w:rsidRDefault="007874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1B"/>
    <w:rsid w:val="00501BB7"/>
    <w:rsid w:val="0078741B"/>
    <w:rsid w:val="009A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7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7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87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87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87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87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78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41B"/>
  </w:style>
  <w:style w:type="paragraph" w:styleId="a5">
    <w:name w:val="footer"/>
    <w:basedOn w:val="a"/>
    <w:link w:val="a6"/>
    <w:uiPriority w:val="99"/>
    <w:semiHidden/>
    <w:unhideWhenUsed/>
    <w:rsid w:val="0078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D5F6AD381E85D1DA06385165F94BD3AD147734BA6FE289B4A81ADDD6659BD926207113D0236D4g7A3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50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ИвановаВЕ</cp:lastModifiedBy>
  <cp:revision>2</cp:revision>
  <dcterms:created xsi:type="dcterms:W3CDTF">2016-02-02T02:21:00Z</dcterms:created>
  <dcterms:modified xsi:type="dcterms:W3CDTF">2016-02-02T02:54:00Z</dcterms:modified>
</cp:coreProperties>
</file>