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FD80" w14:textId="77777777" w:rsidR="000A34A1" w:rsidRPr="00B83E21" w:rsidRDefault="000A34A1" w:rsidP="00B83E2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E21">
        <w:rPr>
          <w:rFonts w:ascii="Times New Roman" w:eastAsia="Calibri" w:hAnsi="Times New Roman" w:cs="Times New Roman"/>
          <w:b/>
          <w:sz w:val="28"/>
          <w:szCs w:val="28"/>
        </w:rPr>
        <w:t>НАУЧНАЯ ДЕЯТЕЛЬНОСТЬ</w:t>
      </w:r>
    </w:p>
    <w:p w14:paraId="39DDEFD7" w14:textId="77777777" w:rsidR="005F3770" w:rsidRPr="00B83E21" w:rsidRDefault="005F3770" w:rsidP="00B83E2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E21">
        <w:rPr>
          <w:rFonts w:ascii="Times New Roman" w:eastAsia="Calibri" w:hAnsi="Times New Roman" w:cs="Times New Roman"/>
          <w:b/>
          <w:sz w:val="28"/>
          <w:szCs w:val="28"/>
        </w:rPr>
        <w:t>Федерально</w:t>
      </w:r>
      <w:r w:rsidR="000A34A1" w:rsidRPr="00B83E21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B83E21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</w:t>
      </w:r>
      <w:r w:rsidR="000A34A1" w:rsidRPr="00B83E21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B83E21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</w:t>
      </w:r>
      <w:r w:rsidR="000A34A1" w:rsidRPr="00B83E21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B83E21">
        <w:rPr>
          <w:rFonts w:ascii="Times New Roman" w:eastAsia="Calibri" w:hAnsi="Times New Roman" w:cs="Times New Roman"/>
          <w:b/>
          <w:sz w:val="28"/>
          <w:szCs w:val="28"/>
        </w:rPr>
        <w:t xml:space="preserve"> научно</w:t>
      </w:r>
      <w:r w:rsidR="000A34A1" w:rsidRPr="00B83E21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B83E21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</w:t>
      </w:r>
      <w:r w:rsidR="000A34A1" w:rsidRPr="00B83E21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14:paraId="1246EADE" w14:textId="77777777" w:rsidR="005F3770" w:rsidRPr="00B83E21" w:rsidRDefault="005F3770" w:rsidP="00B83E2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E21">
        <w:rPr>
          <w:rFonts w:ascii="Times New Roman" w:eastAsia="Calibri" w:hAnsi="Times New Roman" w:cs="Times New Roman"/>
          <w:b/>
          <w:sz w:val="28"/>
          <w:szCs w:val="28"/>
        </w:rPr>
        <w:t>«Якутский научный центр комплексных медицинских проблем»</w:t>
      </w:r>
    </w:p>
    <w:p w14:paraId="45ACFF5E" w14:textId="77777777" w:rsidR="005F3770" w:rsidRPr="00B83E21" w:rsidRDefault="005F3770" w:rsidP="00B83E2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CDA63F" w14:textId="77777777" w:rsidR="002B2DC2" w:rsidRPr="00B83E21" w:rsidRDefault="00ED7C24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Якутский научный центр комплексных медицинских проблем ведет научно-исследовательскую работу в приоритетных областях изучения функционирования организма человека в экстремальных условиях Севера. </w:t>
      </w:r>
    </w:p>
    <w:p w14:paraId="246F8459" w14:textId="19D7DE62" w:rsidR="00BE5E04" w:rsidRPr="00B83E21" w:rsidRDefault="00BE5E04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В структуре </w:t>
      </w:r>
      <w:r w:rsidR="00ED7C24" w:rsidRPr="00B83E21">
        <w:rPr>
          <w:rFonts w:ascii="Times New Roman" w:eastAsia="Calibri" w:hAnsi="Times New Roman" w:cs="Times New Roman"/>
          <w:sz w:val="28"/>
          <w:szCs w:val="28"/>
        </w:rPr>
        <w:t>ЯНЦ КМП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имеются 3 научных отдела, 9 научных лабораторий, Центр </w:t>
      </w:r>
      <w:proofErr w:type="spellStart"/>
      <w:r w:rsidRPr="00B83E21">
        <w:rPr>
          <w:rFonts w:ascii="Times New Roman" w:eastAsia="Calibri" w:hAnsi="Times New Roman" w:cs="Times New Roman"/>
          <w:sz w:val="28"/>
          <w:szCs w:val="28"/>
        </w:rPr>
        <w:t>нейродегенеративных</w:t>
      </w:r>
      <w:proofErr w:type="spellEnd"/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заболеваний, </w:t>
      </w:r>
      <w:r w:rsidR="00ED7C24" w:rsidRPr="00B83E21">
        <w:rPr>
          <w:rFonts w:ascii="Times New Roman" w:eastAsia="Calibri" w:hAnsi="Times New Roman" w:cs="Times New Roman"/>
          <w:sz w:val="28"/>
          <w:szCs w:val="28"/>
        </w:rPr>
        <w:t>Клиника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50794" w:rsidRPr="00B83E21">
        <w:rPr>
          <w:rFonts w:ascii="Times New Roman" w:eastAsia="Calibri" w:hAnsi="Times New Roman" w:cs="Times New Roman"/>
          <w:sz w:val="28"/>
          <w:szCs w:val="28"/>
        </w:rPr>
        <w:t>8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0 коек. </w:t>
      </w:r>
      <w:r w:rsidR="000D5694" w:rsidRPr="00B83E21">
        <w:rPr>
          <w:rFonts w:ascii="Times New Roman" w:eastAsia="Calibri" w:hAnsi="Times New Roman" w:cs="Times New Roman"/>
          <w:sz w:val="28"/>
          <w:szCs w:val="28"/>
        </w:rPr>
        <w:t>Научн</w:t>
      </w:r>
      <w:r w:rsidR="00ED7C24" w:rsidRPr="00B83E21">
        <w:rPr>
          <w:rFonts w:ascii="Times New Roman" w:eastAsia="Calibri" w:hAnsi="Times New Roman" w:cs="Times New Roman"/>
          <w:sz w:val="28"/>
          <w:szCs w:val="28"/>
        </w:rPr>
        <w:t>ую</w:t>
      </w:r>
      <w:r w:rsidR="000D5694" w:rsidRPr="00B83E21">
        <w:rPr>
          <w:rFonts w:ascii="Times New Roman" w:eastAsia="Calibri" w:hAnsi="Times New Roman" w:cs="Times New Roman"/>
          <w:sz w:val="28"/>
          <w:szCs w:val="28"/>
        </w:rPr>
        <w:t xml:space="preserve"> деятельность </w:t>
      </w:r>
      <w:r w:rsidR="00350F55" w:rsidRPr="00B83E21">
        <w:rPr>
          <w:rFonts w:ascii="Times New Roman" w:eastAsia="Calibri" w:hAnsi="Times New Roman" w:cs="Times New Roman"/>
          <w:sz w:val="28"/>
          <w:szCs w:val="28"/>
        </w:rPr>
        <w:t>ведут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776" w:rsidRPr="00B83E21">
        <w:rPr>
          <w:rFonts w:ascii="Times New Roman" w:eastAsia="Calibri" w:hAnsi="Times New Roman" w:cs="Times New Roman"/>
          <w:sz w:val="28"/>
          <w:szCs w:val="28"/>
        </w:rPr>
        <w:t>39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исследовател</w:t>
      </w:r>
      <w:r w:rsidR="00621776" w:rsidRPr="00B83E21">
        <w:rPr>
          <w:rFonts w:ascii="Times New Roman" w:eastAsia="Calibri" w:hAnsi="Times New Roman" w:cs="Times New Roman"/>
          <w:sz w:val="28"/>
          <w:szCs w:val="28"/>
        </w:rPr>
        <w:t>ей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, из которых </w:t>
      </w:r>
      <w:r w:rsidR="002D709F" w:rsidRPr="00B83E21">
        <w:rPr>
          <w:rFonts w:ascii="Times New Roman" w:eastAsia="Calibri" w:hAnsi="Times New Roman" w:cs="Times New Roman"/>
          <w:sz w:val="28"/>
          <w:szCs w:val="28"/>
        </w:rPr>
        <w:t>17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EC4FFC" w:rsidRPr="00B83E21">
        <w:rPr>
          <w:rFonts w:ascii="Times New Roman" w:eastAsia="Calibri" w:hAnsi="Times New Roman" w:cs="Times New Roman"/>
          <w:sz w:val="28"/>
          <w:szCs w:val="28"/>
        </w:rPr>
        <w:t>.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до 39 лет, средний возраст 4</w:t>
      </w:r>
      <w:r w:rsidR="003423D2" w:rsidRPr="00B83E21">
        <w:rPr>
          <w:rFonts w:ascii="Times New Roman" w:eastAsia="Calibri" w:hAnsi="Times New Roman" w:cs="Times New Roman"/>
          <w:sz w:val="28"/>
          <w:szCs w:val="28"/>
        </w:rPr>
        <w:t>4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65350C6B" w14:textId="77777777" w:rsidR="00AE4BE5" w:rsidRPr="00B83E21" w:rsidRDefault="00AE4BE5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  <w:u w:val="single"/>
        </w:rPr>
        <w:t>Основные научные направления</w:t>
      </w:r>
      <w:r w:rsidRPr="00B83E2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2A46A7" w14:textId="77777777" w:rsidR="00AE4BE5" w:rsidRPr="00B83E21" w:rsidRDefault="000A34A1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И</w:t>
      </w:r>
      <w:r w:rsidR="00AE4BE5" w:rsidRPr="00B83E21">
        <w:rPr>
          <w:rFonts w:ascii="Times New Roman" w:eastAsia="Calibri" w:hAnsi="Times New Roman" w:cs="Times New Roman"/>
          <w:sz w:val="28"/>
          <w:szCs w:val="28"/>
        </w:rPr>
        <w:t>зучение механизмов адаптации и формирования патологии в условиях Крайнего Севера и разработка эффективных методов профилактики нарушений здоровья.</w:t>
      </w:r>
    </w:p>
    <w:p w14:paraId="53E55014" w14:textId="77777777" w:rsidR="00AE4BE5" w:rsidRPr="00B83E21" w:rsidRDefault="000A34A1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И</w:t>
      </w:r>
      <w:r w:rsidR="00AE4BE5" w:rsidRPr="00B83E21">
        <w:rPr>
          <w:rFonts w:ascii="Times New Roman" w:eastAsia="Calibri" w:hAnsi="Times New Roman" w:cs="Times New Roman"/>
          <w:sz w:val="28"/>
          <w:szCs w:val="28"/>
        </w:rPr>
        <w:t xml:space="preserve">зучение </w:t>
      </w:r>
      <w:proofErr w:type="spellStart"/>
      <w:r w:rsidR="00AE4BE5" w:rsidRPr="00B83E21">
        <w:rPr>
          <w:rFonts w:ascii="Times New Roman" w:eastAsia="Calibri" w:hAnsi="Times New Roman" w:cs="Times New Roman"/>
          <w:sz w:val="28"/>
          <w:szCs w:val="28"/>
        </w:rPr>
        <w:t>этиопатогенетических</w:t>
      </w:r>
      <w:proofErr w:type="spellEnd"/>
      <w:r w:rsidR="00AE4BE5" w:rsidRPr="00B83E21">
        <w:rPr>
          <w:rFonts w:ascii="Times New Roman" w:eastAsia="Calibri" w:hAnsi="Times New Roman" w:cs="Times New Roman"/>
          <w:sz w:val="28"/>
          <w:szCs w:val="28"/>
        </w:rPr>
        <w:t>, клинико-диагностических и медико-социальных особенностей, экологически обусловленных и наиболее распространенных хронических неинфекционных заболеваний человека в Республике Саха (Якутия) и разработка методов профилактики, диагностики, мониторинга и лечения.</w:t>
      </w:r>
    </w:p>
    <w:p w14:paraId="1F3E002F" w14:textId="77777777" w:rsidR="00AE4BE5" w:rsidRPr="00B83E21" w:rsidRDefault="000A34A1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Г</w:t>
      </w:r>
      <w:r w:rsidR="00AE4BE5" w:rsidRPr="00B83E21">
        <w:rPr>
          <w:rFonts w:ascii="Times New Roman" w:eastAsia="Calibri" w:hAnsi="Times New Roman" w:cs="Times New Roman"/>
          <w:sz w:val="28"/>
          <w:szCs w:val="28"/>
        </w:rPr>
        <w:t xml:space="preserve">енетико-демографические и молекулярно-генетические исследования, разработка методов диагностики и лечения врожденной патологии, наследственных и </w:t>
      </w:r>
      <w:proofErr w:type="spellStart"/>
      <w:r w:rsidR="00AE4BE5" w:rsidRPr="00B83E21">
        <w:rPr>
          <w:rFonts w:ascii="Times New Roman" w:eastAsia="Calibri" w:hAnsi="Times New Roman" w:cs="Times New Roman"/>
          <w:sz w:val="28"/>
          <w:szCs w:val="28"/>
        </w:rPr>
        <w:t>мультифакториальных</w:t>
      </w:r>
      <w:proofErr w:type="spellEnd"/>
      <w:r w:rsidR="00AE4BE5" w:rsidRPr="00B83E21">
        <w:rPr>
          <w:rFonts w:ascii="Times New Roman" w:eastAsia="Calibri" w:hAnsi="Times New Roman" w:cs="Times New Roman"/>
          <w:sz w:val="28"/>
          <w:szCs w:val="28"/>
        </w:rPr>
        <w:t xml:space="preserve"> болезней населения Республики Саха (Якутия).</w:t>
      </w:r>
    </w:p>
    <w:p w14:paraId="2899DAA6" w14:textId="1AA8B460" w:rsidR="000A34A1" w:rsidRPr="00B83E21" w:rsidRDefault="000A34A1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С 2013</w:t>
      </w:r>
      <w:r w:rsidR="003423D2" w:rsidRPr="00B83E21">
        <w:rPr>
          <w:rFonts w:ascii="Times New Roman" w:eastAsia="Calibri" w:hAnsi="Times New Roman" w:cs="Times New Roman"/>
          <w:sz w:val="28"/>
          <w:szCs w:val="28"/>
        </w:rPr>
        <w:t xml:space="preserve"> по 2020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423D2" w:rsidRPr="00B83E21">
        <w:rPr>
          <w:rFonts w:ascii="Times New Roman" w:eastAsia="Calibri" w:hAnsi="Times New Roman" w:cs="Times New Roman"/>
          <w:sz w:val="28"/>
          <w:szCs w:val="28"/>
        </w:rPr>
        <w:t>г</w:t>
      </w:r>
      <w:r w:rsidRPr="00B83E21">
        <w:rPr>
          <w:rFonts w:ascii="Times New Roman" w:eastAsia="Calibri" w:hAnsi="Times New Roman" w:cs="Times New Roman"/>
          <w:sz w:val="28"/>
          <w:szCs w:val="28"/>
        </w:rPr>
        <w:t>. выполня</w:t>
      </w:r>
      <w:r w:rsidR="003423D2" w:rsidRPr="00B83E21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305E34" w:rsidRPr="00B83E21">
        <w:rPr>
          <w:rFonts w:ascii="Times New Roman" w:eastAsia="Calibri" w:hAnsi="Times New Roman" w:cs="Times New Roman"/>
          <w:sz w:val="28"/>
          <w:szCs w:val="28"/>
        </w:rPr>
        <w:t xml:space="preserve">фундаментальных </w:t>
      </w:r>
      <w:r w:rsidRPr="00B83E21">
        <w:rPr>
          <w:rFonts w:ascii="Times New Roman" w:eastAsia="Calibri" w:hAnsi="Times New Roman" w:cs="Times New Roman"/>
          <w:sz w:val="28"/>
          <w:szCs w:val="28"/>
        </w:rPr>
        <w:t>тем НИР</w:t>
      </w:r>
      <w:r w:rsidR="00305E34" w:rsidRPr="00B83E2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65E866" w14:textId="1DF1D733" w:rsidR="000A34A1" w:rsidRPr="00B83E21" w:rsidRDefault="000A34A1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eastAsia="Calibri" w:hAnsi="Times New Roman" w:cs="Times New Roman"/>
          <w:sz w:val="28"/>
          <w:szCs w:val="28"/>
        </w:rPr>
        <w:t>«Эпидемиологические аспекты злокачественных опухолей в условиях Крайнего Севера, разработка современных методов ранней диагностики, профилактики с использованием высокоинформативных фундаментальных методов исследования»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(Рег.№ 0120-128-07-96)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915F95" w14:textId="0662B6DC" w:rsidR="000A34A1" w:rsidRPr="00B83E21" w:rsidRDefault="000A34A1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eastAsia="Calibri" w:hAnsi="Times New Roman" w:cs="Times New Roman"/>
          <w:sz w:val="28"/>
          <w:szCs w:val="28"/>
        </w:rPr>
        <w:t>«Изучение генетической стру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>ктуры и груза наследственной па</w:t>
      </w:r>
      <w:r w:rsidRPr="00B83E21">
        <w:rPr>
          <w:rFonts w:ascii="Times New Roman" w:eastAsia="Calibri" w:hAnsi="Times New Roman" w:cs="Times New Roman"/>
          <w:sz w:val="28"/>
          <w:szCs w:val="28"/>
        </w:rPr>
        <w:t>тологии популяций Республики Саха (Якутия)»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(Рег.№ 0120-128-07-97)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0C9864" w14:textId="44B879CD" w:rsidR="000A34A1" w:rsidRPr="00B83E21" w:rsidRDefault="001A4E90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A34A1" w:rsidRPr="00B83E21">
        <w:rPr>
          <w:rFonts w:ascii="Times New Roman" w:eastAsia="Calibri" w:hAnsi="Times New Roman" w:cs="Times New Roman"/>
          <w:sz w:val="28"/>
          <w:szCs w:val="28"/>
        </w:rPr>
        <w:t>«Региональные особенности биохимических и иммунологических показателей у коренного и пришлого населения Республики Саха (Якутия) в норме и патологии»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(Рег.№ 0120-128-07-98)</w:t>
      </w:r>
      <w:r w:rsidR="000A34A1"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3F1630" w14:textId="529879C4" w:rsidR="000A34A1" w:rsidRPr="00B83E21" w:rsidRDefault="001A4E90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</w:t>
      </w:r>
      <w:r w:rsidR="000A34A1" w:rsidRPr="00B83E21">
        <w:rPr>
          <w:rFonts w:ascii="Times New Roman" w:eastAsia="Calibri" w:hAnsi="Times New Roman" w:cs="Times New Roman"/>
          <w:sz w:val="28"/>
          <w:szCs w:val="28"/>
        </w:rPr>
        <w:t xml:space="preserve"> «Мониторинг состояния здор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>овья детей Республики Саха (Якут</w:t>
      </w:r>
      <w:r w:rsidR="000A34A1" w:rsidRPr="00B83E21">
        <w:rPr>
          <w:rFonts w:ascii="Times New Roman" w:eastAsia="Calibri" w:hAnsi="Times New Roman" w:cs="Times New Roman"/>
          <w:sz w:val="28"/>
          <w:szCs w:val="28"/>
        </w:rPr>
        <w:t>ия)»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№ 0120-128-07-99</w:t>
      </w:r>
      <w:r w:rsidR="000A34A1"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A42EB75" w14:textId="2AC8BBEA" w:rsidR="000A34A1" w:rsidRPr="00B83E21" w:rsidRDefault="000A34A1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eastAsia="Calibri" w:hAnsi="Times New Roman" w:cs="Times New Roman"/>
          <w:sz w:val="28"/>
          <w:szCs w:val="28"/>
        </w:rPr>
        <w:t>«Вклад метаболического синдр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>ома в развитие атеросклероза ко</w:t>
      </w:r>
      <w:r w:rsidRPr="00B83E21">
        <w:rPr>
          <w:rFonts w:ascii="Times New Roman" w:eastAsia="Calibri" w:hAnsi="Times New Roman" w:cs="Times New Roman"/>
          <w:sz w:val="28"/>
          <w:szCs w:val="28"/>
        </w:rPr>
        <w:t>ронарных артерий у жителей Якутии»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(Рег.№ 0120-128-08-00)</w:t>
      </w:r>
      <w:r w:rsidRPr="00B83E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6E4070" w14:textId="6E4E0505" w:rsidR="00450794" w:rsidRPr="00B83E21" w:rsidRDefault="003423D2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2021 г. утверждена НИР 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>«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Эпидемиологические, медико-генетические аспекты и разработка методов трансляционной и персонализированной медицины при </w:t>
      </w:r>
      <w:proofErr w:type="spellStart"/>
      <w:r w:rsidRPr="00B83E21">
        <w:rPr>
          <w:rFonts w:ascii="Times New Roman" w:eastAsia="Calibri" w:hAnsi="Times New Roman" w:cs="Times New Roman"/>
          <w:sz w:val="28"/>
          <w:szCs w:val="28"/>
        </w:rPr>
        <w:t>нейродегенеративных</w:t>
      </w:r>
      <w:proofErr w:type="spellEnd"/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заболеваниях в Республике Саха (Якутия)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>»</w:t>
      </w:r>
      <w:r w:rsidR="00450794" w:rsidRPr="00B83E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D0A022" w14:textId="49ED690C" w:rsidR="00B5136C" w:rsidRPr="00B83E21" w:rsidRDefault="003423D2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694" w:rsidRPr="00B83E21">
        <w:rPr>
          <w:rFonts w:ascii="Times New Roman" w:eastAsia="Calibri" w:hAnsi="Times New Roman" w:cs="Times New Roman"/>
          <w:sz w:val="28"/>
          <w:szCs w:val="28"/>
        </w:rPr>
        <w:t xml:space="preserve">По поисковым исследованиям в рамках государственных работ 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 xml:space="preserve">выполнялись </w:t>
      </w:r>
      <w:r w:rsidR="000D5694" w:rsidRPr="00B83E21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>темы</w:t>
      </w:r>
      <w:r w:rsidR="000D5694" w:rsidRPr="00B83E21">
        <w:rPr>
          <w:rFonts w:ascii="Times New Roman" w:eastAsia="Calibri" w:hAnsi="Times New Roman" w:cs="Times New Roman"/>
          <w:sz w:val="28"/>
          <w:szCs w:val="28"/>
        </w:rPr>
        <w:t>: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9C3149" w14:textId="460B28C9" w:rsidR="00B5136C" w:rsidRPr="00B83E21" w:rsidRDefault="00B5136C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«Распространенность </w:t>
      </w:r>
      <w:r w:rsidRPr="00B83E21">
        <w:rPr>
          <w:rFonts w:ascii="Times New Roman" w:eastAsia="Calibri" w:hAnsi="Times New Roman" w:cs="Times New Roman"/>
          <w:i/>
          <w:sz w:val="28"/>
          <w:szCs w:val="28"/>
        </w:rPr>
        <w:t>HLA-B27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(+) в якутской популяции здоровых и больных ювенильным хроническим артритом»,</w:t>
      </w:r>
      <w:r w:rsidR="000D5694" w:rsidRPr="00B83E21">
        <w:rPr>
          <w:rFonts w:ascii="Times New Roman" w:eastAsia="Calibri" w:hAnsi="Times New Roman" w:cs="Times New Roman"/>
          <w:sz w:val="28"/>
          <w:szCs w:val="28"/>
        </w:rPr>
        <w:t xml:space="preserve"> 2016 г.,</w:t>
      </w:r>
    </w:p>
    <w:p w14:paraId="501B9DF4" w14:textId="667B9E50" w:rsidR="003E617C" w:rsidRPr="00B83E21" w:rsidRDefault="00B5136C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«Метод ДНК-диагностики аутосомно-рецессивной глухоты 1а типа с учетом </w:t>
      </w:r>
      <w:proofErr w:type="spellStart"/>
      <w:r w:rsidRPr="00B83E21">
        <w:rPr>
          <w:rFonts w:ascii="Times New Roman" w:eastAsia="Calibri" w:hAnsi="Times New Roman" w:cs="Times New Roman"/>
          <w:sz w:val="28"/>
          <w:szCs w:val="28"/>
        </w:rPr>
        <w:t>эноспецифичности</w:t>
      </w:r>
      <w:proofErr w:type="spellEnd"/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мутаций гена </w:t>
      </w:r>
      <w:r w:rsidRPr="00B83E21">
        <w:rPr>
          <w:rFonts w:ascii="Times New Roman" w:eastAsia="Calibri" w:hAnsi="Times New Roman" w:cs="Times New Roman"/>
          <w:i/>
          <w:sz w:val="28"/>
          <w:szCs w:val="28"/>
        </w:rPr>
        <w:t>GJB2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(сх26)»</w:t>
      </w:r>
      <w:r w:rsidR="000D5694" w:rsidRPr="00B83E21">
        <w:rPr>
          <w:rFonts w:ascii="Times New Roman" w:eastAsia="Calibri" w:hAnsi="Times New Roman" w:cs="Times New Roman"/>
          <w:sz w:val="28"/>
          <w:szCs w:val="28"/>
        </w:rPr>
        <w:t>, 2017 г.</w:t>
      </w:r>
      <w:r w:rsidR="00120326" w:rsidRPr="00B83E21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E876AB6" w14:textId="3FFBD819" w:rsidR="00120326" w:rsidRPr="00B83E21" w:rsidRDefault="00B83E21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0326" w:rsidRPr="00B83E21">
        <w:rPr>
          <w:rFonts w:ascii="Times New Roman" w:eastAsia="Calibri" w:hAnsi="Times New Roman" w:cs="Times New Roman"/>
          <w:sz w:val="28"/>
          <w:szCs w:val="28"/>
        </w:rPr>
        <w:t xml:space="preserve">«Метод определения аллелей генов </w:t>
      </w:r>
      <w:r w:rsidR="00120326" w:rsidRPr="00B83E21">
        <w:rPr>
          <w:rFonts w:ascii="Times New Roman" w:eastAsia="Calibri" w:hAnsi="Times New Roman" w:cs="Times New Roman"/>
          <w:i/>
          <w:sz w:val="28"/>
          <w:szCs w:val="28"/>
        </w:rPr>
        <w:t>HLA-DR</w:t>
      </w:r>
      <w:r w:rsidR="00120326" w:rsidRPr="00B83E2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20326" w:rsidRPr="00B83E21">
        <w:rPr>
          <w:rFonts w:ascii="Times New Roman" w:eastAsia="Calibri" w:hAnsi="Times New Roman" w:cs="Times New Roman"/>
          <w:i/>
          <w:sz w:val="28"/>
          <w:szCs w:val="28"/>
        </w:rPr>
        <w:t>HLA-DQ</w:t>
      </w:r>
      <w:r w:rsidR="00120326" w:rsidRPr="00B83E21">
        <w:rPr>
          <w:rFonts w:ascii="Times New Roman" w:eastAsia="Calibri" w:hAnsi="Times New Roman" w:cs="Times New Roman"/>
          <w:sz w:val="28"/>
          <w:szCs w:val="28"/>
        </w:rPr>
        <w:t xml:space="preserve"> ассоциированных с сахарным диабетом 1 типа с помощью трех однонуклеотидных полиморфизмов (SNP)», 2018 г.</w:t>
      </w:r>
    </w:p>
    <w:p w14:paraId="2806A23E" w14:textId="77777777" w:rsidR="00D73B43" w:rsidRPr="00B83E21" w:rsidRDefault="00096935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E21">
        <w:rPr>
          <w:rFonts w:ascii="Times New Roman" w:eastAsia="Calibri" w:hAnsi="Times New Roman" w:cs="Times New Roman"/>
          <w:sz w:val="28"/>
          <w:szCs w:val="28"/>
          <w:u w:val="single"/>
        </w:rPr>
        <w:t>Открытия и в</w:t>
      </w:r>
      <w:r w:rsidR="00D73B43" w:rsidRPr="00B83E21">
        <w:rPr>
          <w:rFonts w:ascii="Times New Roman" w:eastAsia="Calibri" w:hAnsi="Times New Roman" w:cs="Times New Roman"/>
          <w:sz w:val="28"/>
          <w:szCs w:val="28"/>
          <w:u w:val="single"/>
        </w:rPr>
        <w:t>ажнейшие разработки</w:t>
      </w:r>
      <w:r w:rsidR="00EC4FFC" w:rsidRPr="00B83E2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218AED48" w14:textId="77777777" w:rsidR="00B5136C" w:rsidRPr="00B83E21" w:rsidRDefault="00B5136C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ЯНЦ КМП имеет </w:t>
      </w:r>
      <w:r w:rsidR="007111DD" w:rsidRPr="00B83E21">
        <w:rPr>
          <w:rFonts w:ascii="Times New Roman" w:eastAsia="Calibri" w:hAnsi="Times New Roman" w:cs="Times New Roman"/>
          <w:sz w:val="28"/>
          <w:szCs w:val="28"/>
        </w:rPr>
        <w:t xml:space="preserve">три </w:t>
      </w:r>
      <w:r w:rsidRPr="00B83E21">
        <w:rPr>
          <w:rFonts w:ascii="Times New Roman" w:eastAsia="Calibri" w:hAnsi="Times New Roman" w:cs="Times New Roman"/>
          <w:sz w:val="28"/>
          <w:szCs w:val="28"/>
        </w:rPr>
        <w:t>открытия мирового уровня, внесенные в Международный каталог болезней OMIM:</w:t>
      </w:r>
    </w:p>
    <w:p w14:paraId="69BDA4F1" w14:textId="4D742A08" w:rsidR="00B5136C" w:rsidRPr="00B83E21" w:rsidRDefault="0019790C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 xml:space="preserve">3М-синдром </w:t>
      </w:r>
      <w:r w:rsidR="002651E8" w:rsidRPr="00B83E21">
        <w:rPr>
          <w:rFonts w:ascii="Times New Roman" w:eastAsia="Calibri" w:hAnsi="Times New Roman" w:cs="Times New Roman"/>
          <w:sz w:val="28"/>
          <w:szCs w:val="28"/>
        </w:rPr>
        <w:t xml:space="preserve">или якутский синдром низкорослости. Идентифицирована новая мажорная мутация 4582insT в гене </w:t>
      </w:r>
      <w:r w:rsidR="002651E8" w:rsidRPr="00B83E21">
        <w:rPr>
          <w:rFonts w:ascii="Times New Roman" w:eastAsia="Calibri" w:hAnsi="Times New Roman" w:cs="Times New Roman"/>
          <w:i/>
          <w:sz w:val="28"/>
          <w:szCs w:val="28"/>
        </w:rPr>
        <w:t>CUL7</w:t>
      </w:r>
      <w:r w:rsidR="002651E8" w:rsidRPr="00B83E21">
        <w:rPr>
          <w:rFonts w:ascii="Times New Roman" w:eastAsia="Calibri" w:hAnsi="Times New Roman" w:cs="Times New Roman"/>
          <w:sz w:val="28"/>
          <w:szCs w:val="28"/>
        </w:rPr>
        <w:t xml:space="preserve"> у   якутов 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>(</w:t>
      </w:r>
      <w:r w:rsidR="001A2C38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OMIM</w:t>
      </w:r>
      <w:r w:rsidR="001A2C38" w:rsidRPr="00B83E21">
        <w:rPr>
          <w:rFonts w:ascii="Times New Roman" w:eastAsia="Calibri" w:hAnsi="Times New Roman" w:cs="Times New Roman"/>
          <w:sz w:val="28"/>
          <w:szCs w:val="28"/>
        </w:rPr>
        <w:t xml:space="preserve"> 273750, 2009)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B6D9DD3" w14:textId="59238EE0" w:rsidR="00B5136C" w:rsidRPr="00B83E21" w:rsidRDefault="0019790C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 xml:space="preserve">SOPH-синдром или синдром низкорослости с атрофией зрительного нерва, </w:t>
      </w:r>
      <w:proofErr w:type="spellStart"/>
      <w:r w:rsidR="00B5136C" w:rsidRPr="00B83E21">
        <w:rPr>
          <w:rFonts w:ascii="Times New Roman" w:eastAsia="Calibri" w:hAnsi="Times New Roman" w:cs="Times New Roman"/>
          <w:sz w:val="28"/>
          <w:szCs w:val="28"/>
        </w:rPr>
        <w:t>колбочковой</w:t>
      </w:r>
      <w:proofErr w:type="spellEnd"/>
      <w:r w:rsidR="00B5136C" w:rsidRPr="00B83E21">
        <w:rPr>
          <w:rFonts w:ascii="Times New Roman" w:eastAsia="Calibri" w:hAnsi="Times New Roman" w:cs="Times New Roman"/>
          <w:sz w:val="28"/>
          <w:szCs w:val="28"/>
        </w:rPr>
        <w:t xml:space="preserve"> дисфункцией и </w:t>
      </w:r>
      <w:proofErr w:type="spellStart"/>
      <w:r w:rsidR="00B5136C" w:rsidRPr="00B83E21">
        <w:rPr>
          <w:rFonts w:ascii="Times New Roman" w:eastAsia="Calibri" w:hAnsi="Times New Roman" w:cs="Times New Roman"/>
          <w:sz w:val="28"/>
          <w:szCs w:val="28"/>
        </w:rPr>
        <w:t>пельгеровской</w:t>
      </w:r>
      <w:proofErr w:type="spellEnd"/>
      <w:r w:rsidR="00B5136C" w:rsidRPr="00B83E21">
        <w:rPr>
          <w:rFonts w:ascii="Times New Roman" w:eastAsia="Calibri" w:hAnsi="Times New Roman" w:cs="Times New Roman"/>
          <w:sz w:val="28"/>
          <w:szCs w:val="28"/>
        </w:rPr>
        <w:t xml:space="preserve"> аномалией лейкоцитов с аутосомно-рецессивным типом наследования в </w:t>
      </w:r>
      <w:r w:rsidR="002651E8" w:rsidRPr="00B83E21">
        <w:rPr>
          <w:rFonts w:ascii="Times New Roman" w:eastAsia="Calibri" w:hAnsi="Times New Roman" w:cs="Times New Roman"/>
          <w:sz w:val="28"/>
          <w:szCs w:val="28"/>
        </w:rPr>
        <w:t xml:space="preserve">якутской популяции. Идентифицирован ген </w:t>
      </w:r>
      <w:r w:rsidR="002651E8" w:rsidRPr="00B83E21">
        <w:rPr>
          <w:rFonts w:ascii="Times New Roman" w:eastAsia="Calibri" w:hAnsi="Times New Roman" w:cs="Times New Roman"/>
          <w:i/>
          <w:sz w:val="28"/>
          <w:szCs w:val="28"/>
          <w:lang w:val="en-US"/>
        </w:rPr>
        <w:t>NAG</w:t>
      </w:r>
      <w:r w:rsidR="002651E8" w:rsidRPr="00B83E21">
        <w:rPr>
          <w:rFonts w:ascii="Times New Roman" w:eastAsia="Calibri" w:hAnsi="Times New Roman" w:cs="Times New Roman"/>
          <w:sz w:val="28"/>
          <w:szCs w:val="28"/>
        </w:rPr>
        <w:t xml:space="preserve"> и мажорная мутация G5741→A  (</w:t>
      </w:r>
      <w:r w:rsidR="002651E8" w:rsidRPr="00B83E21">
        <w:rPr>
          <w:rFonts w:ascii="Times New Roman" w:eastAsia="Calibri" w:hAnsi="Times New Roman" w:cs="Times New Roman"/>
          <w:i/>
          <w:sz w:val="28"/>
          <w:szCs w:val="28"/>
        </w:rPr>
        <w:t>R1914H</w:t>
      </w:r>
      <w:r w:rsidR="002651E8" w:rsidRPr="00B83E21">
        <w:rPr>
          <w:rFonts w:ascii="Times New Roman" w:eastAsia="Calibri" w:hAnsi="Times New Roman" w:cs="Times New Roman"/>
          <w:sz w:val="28"/>
          <w:szCs w:val="28"/>
        </w:rPr>
        <w:t>)  у якутов (</w:t>
      </w:r>
      <w:r w:rsidR="002651E8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OMIM</w:t>
      </w:r>
      <w:r w:rsidR="002651E8" w:rsidRPr="00B83E21">
        <w:rPr>
          <w:rFonts w:ascii="Times New Roman" w:eastAsia="Calibri" w:hAnsi="Times New Roman" w:cs="Times New Roman"/>
          <w:sz w:val="28"/>
          <w:szCs w:val="28"/>
        </w:rPr>
        <w:t xml:space="preserve"> 164800, 2009).</w:t>
      </w:r>
    </w:p>
    <w:p w14:paraId="274C6D30" w14:textId="11E9FABC" w:rsidR="00B5136C" w:rsidRPr="00B83E21" w:rsidRDefault="0019790C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24CB1" w:rsidRPr="00B83E21">
        <w:rPr>
          <w:rFonts w:ascii="Times New Roman" w:eastAsia="Calibri" w:hAnsi="Times New Roman" w:cs="Times New Roman"/>
          <w:sz w:val="28"/>
          <w:szCs w:val="28"/>
        </w:rPr>
        <w:t>А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 xml:space="preserve">ллельный вариант наследственной </w:t>
      </w:r>
      <w:proofErr w:type="spellStart"/>
      <w:r w:rsidR="00B5136C" w:rsidRPr="00B83E21">
        <w:rPr>
          <w:rFonts w:ascii="Times New Roman" w:eastAsia="Calibri" w:hAnsi="Times New Roman" w:cs="Times New Roman"/>
          <w:sz w:val="28"/>
          <w:szCs w:val="28"/>
        </w:rPr>
        <w:t>несиндромальной</w:t>
      </w:r>
      <w:proofErr w:type="spellEnd"/>
      <w:r w:rsidR="00B5136C" w:rsidRPr="00B83E21">
        <w:rPr>
          <w:rFonts w:ascii="Times New Roman" w:eastAsia="Calibri" w:hAnsi="Times New Roman" w:cs="Times New Roman"/>
          <w:sz w:val="28"/>
          <w:szCs w:val="28"/>
        </w:rPr>
        <w:t xml:space="preserve"> аутосомно-рецессивной формы глухоты</w:t>
      </w:r>
      <w:r w:rsidR="00D24CB1" w:rsidRPr="00B83E21">
        <w:rPr>
          <w:rFonts w:ascii="Times New Roman" w:eastAsia="Calibri" w:hAnsi="Times New Roman" w:cs="Times New Roman"/>
          <w:sz w:val="28"/>
          <w:szCs w:val="28"/>
        </w:rPr>
        <w:t xml:space="preserve">, обусловленный мутацией донорного сайта сплайсинга c.-23+1G&gt;A гена </w:t>
      </w:r>
      <w:r w:rsidR="00D24CB1" w:rsidRPr="00B83E21">
        <w:rPr>
          <w:rFonts w:ascii="Times New Roman" w:eastAsia="Calibri" w:hAnsi="Times New Roman" w:cs="Times New Roman"/>
          <w:i/>
          <w:sz w:val="28"/>
          <w:szCs w:val="28"/>
        </w:rPr>
        <w:t>GJB2</w:t>
      </w:r>
      <w:r w:rsidR="00D24CB1" w:rsidRPr="00B83E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D24CB1" w:rsidRPr="00B83E21">
        <w:rPr>
          <w:rFonts w:ascii="Times New Roman" w:eastAsia="Calibri" w:hAnsi="Times New Roman" w:cs="Times New Roman"/>
          <w:sz w:val="28"/>
          <w:szCs w:val="28"/>
        </w:rPr>
        <w:t>коннексин</w:t>
      </w:r>
      <w:proofErr w:type="spellEnd"/>
      <w:r w:rsidR="00D24CB1" w:rsidRPr="00B83E21">
        <w:rPr>
          <w:rFonts w:ascii="Times New Roman" w:eastAsia="Calibri" w:hAnsi="Times New Roman" w:cs="Times New Roman"/>
          <w:sz w:val="28"/>
          <w:szCs w:val="28"/>
        </w:rPr>
        <w:t xml:space="preserve"> 26), классифицируемый как аутосомно-рецессивная глухота 1 А типа (OMIM 220290</w:t>
      </w:r>
      <w:r w:rsidR="00096935" w:rsidRPr="00B83E21">
        <w:rPr>
          <w:rFonts w:ascii="Times New Roman" w:eastAsia="Calibri" w:hAnsi="Times New Roman" w:cs="Times New Roman"/>
          <w:sz w:val="28"/>
          <w:szCs w:val="28"/>
        </w:rPr>
        <w:t>, 2012</w:t>
      </w:r>
      <w:r w:rsidR="00D24CB1" w:rsidRPr="00B83E21">
        <w:rPr>
          <w:rFonts w:ascii="Times New Roman" w:eastAsia="Calibri" w:hAnsi="Times New Roman" w:cs="Times New Roman"/>
          <w:sz w:val="28"/>
          <w:szCs w:val="28"/>
        </w:rPr>
        <w:t>).</w:t>
      </w:r>
      <w:r w:rsidR="00B5136C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05937E" w14:textId="3C41FE1B" w:rsidR="00B5136C" w:rsidRPr="00B83E21" w:rsidRDefault="00096935" w:rsidP="00B83E21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E21">
        <w:rPr>
          <w:rFonts w:ascii="Times New Roman" w:eastAsia="Calibri" w:hAnsi="Times New Roman" w:cs="Times New Roman"/>
          <w:sz w:val="28"/>
          <w:szCs w:val="28"/>
          <w:u w:val="single"/>
        </w:rPr>
        <w:t>Патенты, свидетельства и базы данных:</w:t>
      </w:r>
    </w:p>
    <w:p w14:paraId="02F82670" w14:textId="1E8576C0" w:rsidR="00096935" w:rsidRPr="00B83E21" w:rsidRDefault="00096935" w:rsidP="00B83E21">
      <w:pPr>
        <w:tabs>
          <w:tab w:val="left" w:pos="567"/>
          <w:tab w:val="left" w:pos="1276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Патент на изобретение №2315310 «Способ диагностики 3-М синдрома в якутской популяции</w:t>
      </w:r>
      <w:r w:rsidR="008512FE" w:rsidRPr="00B83E21">
        <w:rPr>
          <w:rFonts w:ascii="Times New Roman" w:eastAsia="Calibri" w:hAnsi="Times New Roman" w:cs="Times New Roman"/>
          <w:sz w:val="28"/>
          <w:szCs w:val="28"/>
        </w:rPr>
        <w:t>»</w:t>
      </w:r>
      <w:r w:rsidRPr="00B83E21">
        <w:rPr>
          <w:rFonts w:ascii="Times New Roman" w:eastAsia="Calibri" w:hAnsi="Times New Roman" w:cs="Times New Roman"/>
          <w:sz w:val="28"/>
          <w:szCs w:val="28"/>
        </w:rPr>
        <w:t>, 2006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E74C1E" w14:textId="50D51A26" w:rsidR="00D73B43" w:rsidRPr="00B83E21" w:rsidRDefault="00096935" w:rsidP="00B83E21">
      <w:pPr>
        <w:tabs>
          <w:tab w:val="left" w:pos="567"/>
          <w:tab w:val="left" w:pos="1276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П</w:t>
      </w:r>
      <w:r w:rsidR="00D73B43" w:rsidRPr="00B83E21">
        <w:rPr>
          <w:rFonts w:ascii="Times New Roman" w:eastAsia="Calibri" w:hAnsi="Times New Roman" w:cs="Times New Roman"/>
          <w:sz w:val="28"/>
          <w:szCs w:val="28"/>
        </w:rPr>
        <w:t xml:space="preserve">атент на изобретение №2448163 «Способ детекции 17 мутаций генов GJB2 и GJB6 при наследственной </w:t>
      </w:r>
      <w:proofErr w:type="spellStart"/>
      <w:r w:rsidR="00D73B43" w:rsidRPr="00B83E21">
        <w:rPr>
          <w:rFonts w:ascii="Times New Roman" w:eastAsia="Calibri" w:hAnsi="Times New Roman" w:cs="Times New Roman"/>
          <w:sz w:val="28"/>
          <w:szCs w:val="28"/>
        </w:rPr>
        <w:t>несиндромальной</w:t>
      </w:r>
      <w:proofErr w:type="spellEnd"/>
      <w:r w:rsidR="00D73B43" w:rsidRPr="00B83E21">
        <w:rPr>
          <w:rFonts w:ascii="Times New Roman" w:eastAsia="Calibri" w:hAnsi="Times New Roman" w:cs="Times New Roman"/>
          <w:sz w:val="28"/>
          <w:szCs w:val="28"/>
        </w:rPr>
        <w:t xml:space="preserve"> глухоте»</w:t>
      </w:r>
      <w:r w:rsidR="005D0D9F" w:rsidRPr="00B83E21">
        <w:rPr>
          <w:rFonts w:ascii="Times New Roman" w:eastAsia="Calibri" w:hAnsi="Times New Roman" w:cs="Times New Roman"/>
          <w:sz w:val="28"/>
          <w:szCs w:val="28"/>
        </w:rPr>
        <w:t>, 2012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5FBB92" w14:textId="04B38F40" w:rsidR="00096935" w:rsidRPr="00B83E21" w:rsidRDefault="00096935" w:rsidP="00B83E21">
      <w:pPr>
        <w:tabs>
          <w:tab w:val="left" w:pos="567"/>
          <w:tab w:val="left" w:pos="1276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Свидетельство о государственной регистрации программы для ЭВМ №2013612339 «Анкетный скрининг рака молочной железы» («АСРМЖ»), 2013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ABA200" w14:textId="3009E2BB" w:rsidR="00D73B43" w:rsidRPr="00B83E21" w:rsidRDefault="00096935" w:rsidP="00B83E21">
      <w:pPr>
        <w:tabs>
          <w:tab w:val="left" w:pos="567"/>
          <w:tab w:val="left" w:pos="1276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П</w:t>
      </w:r>
      <w:r w:rsidR="005D0D9F" w:rsidRPr="00B83E21">
        <w:rPr>
          <w:rFonts w:ascii="Times New Roman" w:eastAsia="Calibri" w:hAnsi="Times New Roman" w:cs="Times New Roman"/>
          <w:sz w:val="28"/>
          <w:szCs w:val="28"/>
        </w:rPr>
        <w:t>атент на изобретение №2627643 «Способ прогнозирования риска субарахноидального кровоизлияния вследствие разрыва аневризмы сосудов головного мозга у лиц азиатской расы»</w:t>
      </w:r>
      <w:r w:rsidR="00FD0339" w:rsidRPr="00B83E21">
        <w:rPr>
          <w:rFonts w:ascii="Times New Roman" w:eastAsia="Calibri" w:hAnsi="Times New Roman" w:cs="Times New Roman"/>
          <w:sz w:val="28"/>
          <w:szCs w:val="28"/>
        </w:rPr>
        <w:t>, 2017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72BFFB" w14:textId="509761CA" w:rsidR="00D73B43" w:rsidRPr="00B83E21" w:rsidRDefault="00096935" w:rsidP="00B83E21">
      <w:pPr>
        <w:tabs>
          <w:tab w:val="left" w:pos="567"/>
          <w:tab w:val="left" w:pos="1276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lastRenderedPageBreak/>
        <w:t>- П</w:t>
      </w:r>
      <w:r w:rsidR="00FD0339" w:rsidRPr="00B83E21">
        <w:rPr>
          <w:rFonts w:ascii="Times New Roman" w:eastAsia="Calibri" w:hAnsi="Times New Roman" w:cs="Times New Roman"/>
          <w:sz w:val="28"/>
          <w:szCs w:val="28"/>
        </w:rPr>
        <w:t>атент на изобретение №2637086 «Способ снижения риска развития некроза конечностей при холодовой травме», 2017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3BBBD3" w14:textId="6DB4BE17" w:rsidR="008512FE" w:rsidRPr="00B83E21" w:rsidRDefault="008512FE" w:rsidP="00B83E21">
      <w:pPr>
        <w:tabs>
          <w:tab w:val="left" w:pos="426"/>
          <w:tab w:val="left" w:pos="1276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</w:t>
      </w:r>
      <w:r w:rsid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E21">
        <w:rPr>
          <w:rFonts w:ascii="Times New Roman" w:eastAsia="Calibri" w:hAnsi="Times New Roman" w:cs="Times New Roman"/>
          <w:sz w:val="28"/>
          <w:szCs w:val="28"/>
        </w:rPr>
        <w:t>П</w:t>
      </w:r>
      <w:r w:rsidR="00DE17FA" w:rsidRPr="00B83E21">
        <w:rPr>
          <w:rFonts w:ascii="Times New Roman" w:eastAsia="Calibri" w:hAnsi="Times New Roman" w:cs="Times New Roman"/>
          <w:sz w:val="28"/>
          <w:szCs w:val="28"/>
        </w:rPr>
        <w:t>атент на изобретение №2648464 «Способ ДНК-диагностики врожденной формы катаракты», 2018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A17DF9" w14:textId="5F71D9FF" w:rsidR="00FD0339" w:rsidRPr="00B83E21" w:rsidRDefault="008512FE" w:rsidP="00B83E21">
      <w:pPr>
        <w:tabs>
          <w:tab w:val="left" w:pos="567"/>
          <w:tab w:val="left" w:pos="1276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П</w:t>
      </w:r>
      <w:r w:rsidR="00180878" w:rsidRPr="00B83E21">
        <w:rPr>
          <w:rFonts w:ascii="Times New Roman" w:eastAsia="Calibri" w:hAnsi="Times New Roman" w:cs="Times New Roman"/>
          <w:sz w:val="28"/>
          <w:szCs w:val="28"/>
        </w:rPr>
        <w:t>атент на изобретение №2681580 «Способ предупреждения некрозов и устройство для его осуществления», 2019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6A77A6" w14:textId="63C769DC" w:rsidR="00D73B43" w:rsidRPr="00B83E21" w:rsidRDefault="008512FE" w:rsidP="00B83E21">
      <w:pPr>
        <w:tabs>
          <w:tab w:val="left" w:pos="567"/>
          <w:tab w:val="left" w:pos="1276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П</w:t>
      </w:r>
      <w:r w:rsidR="00180878" w:rsidRPr="00B83E21">
        <w:rPr>
          <w:rFonts w:ascii="Times New Roman" w:eastAsia="Calibri" w:hAnsi="Times New Roman" w:cs="Times New Roman"/>
          <w:sz w:val="28"/>
          <w:szCs w:val="28"/>
        </w:rPr>
        <w:t>атент на изобретение №2688180 «Способ выявления мутаций гена GJB2 обуславливающих аутосомно-рецессивную глухоту 1А типа», 2019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7CEC01" w14:textId="74A216C2" w:rsidR="008512FE" w:rsidRPr="00B83E21" w:rsidRDefault="008512FE" w:rsidP="00B83E21">
      <w:pPr>
        <w:tabs>
          <w:tab w:val="left" w:pos="567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Свидетельство о государственной регистрации базы данных №2019621975 «Регистр пациентов с хроническими вирусными гепатитами B,C и D с исходом в цирроз и первичный рак печени в Республике Саха (Якутия)», 2019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50794"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16C688" w14:textId="23F7E117" w:rsidR="00450794" w:rsidRPr="00B83E21" w:rsidRDefault="00450794" w:rsidP="00B83E21">
      <w:pPr>
        <w:tabs>
          <w:tab w:val="left" w:pos="567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5161" w:rsidRPr="00B83E21">
        <w:rPr>
          <w:rFonts w:ascii="Times New Roman" w:eastAsia="Calibri" w:hAnsi="Times New Roman" w:cs="Times New Roman"/>
          <w:sz w:val="28"/>
          <w:szCs w:val="28"/>
        </w:rPr>
        <w:t>Патент на изобретение №2727684 «Способ ДНК-диагностики аутосомно-рецессивной глухоты-103», 2020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55161"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709B45" w14:textId="5854F765" w:rsidR="00455161" w:rsidRPr="00B83E21" w:rsidRDefault="00455161" w:rsidP="00B83E21">
      <w:pPr>
        <w:tabs>
          <w:tab w:val="left" w:pos="567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Свидетельство о государственной регистрации программы для ЭВМ № 2020614077 «Сравнительная оценка заболеваемости раком различной локализации в национально-государственных образованиях Сибирского региона России 2007-2018», 2020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4B5668" w14:textId="6DBDACE7" w:rsidR="00455161" w:rsidRPr="00B83E21" w:rsidRDefault="00455161" w:rsidP="00B83E21">
      <w:pPr>
        <w:tabs>
          <w:tab w:val="left" w:pos="567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Свидетельство о государственной регистрации программы для ЭВМ № 2020614382 «Сравнительная оценка смертности от рака различной локализации в национально-государственных образованиях Сибирского региона России 2007-2018», 2020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0A3900" w14:textId="20D2362D" w:rsidR="00455161" w:rsidRPr="00B83E21" w:rsidRDefault="00455161" w:rsidP="00B83E21">
      <w:pPr>
        <w:tabs>
          <w:tab w:val="left" w:pos="567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Свидетельство о государственной регистрации программы для ЭВМ № 2020614088 «Сравнительная оценка заболеваемости раком различной локализации в государственных образованиях Арктической зоны России 2007-2018», 2020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83E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AE7B81" w14:textId="1B177CC1" w:rsidR="00455161" w:rsidRPr="00B83E21" w:rsidRDefault="00455161" w:rsidP="00B83E21">
      <w:pPr>
        <w:tabs>
          <w:tab w:val="left" w:pos="567"/>
        </w:tabs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- Свидетельство о государственной регистрации программы для ЭВМ № 2020614308 «Сравнительная оценка смертности от рака раком различной локализации в государственных образованиях Арктической зоны России 2007-2018», 2020</w:t>
      </w:r>
      <w:r w:rsidR="001A4E90" w:rsidRPr="00B83E2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0F9E143" w14:textId="77777777" w:rsidR="002A35AA" w:rsidRPr="00B83E21" w:rsidRDefault="00120326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  <w:u w:val="single"/>
        </w:rPr>
        <w:t>Полученные н</w:t>
      </w:r>
      <w:r w:rsidR="002A35AA" w:rsidRPr="00B83E21">
        <w:rPr>
          <w:rFonts w:ascii="Times New Roman" w:eastAsia="Calibri" w:hAnsi="Times New Roman" w:cs="Times New Roman"/>
          <w:sz w:val="28"/>
          <w:szCs w:val="28"/>
          <w:u w:val="single"/>
        </w:rPr>
        <w:t>овые технологии</w:t>
      </w:r>
      <w:r w:rsidR="00867E07" w:rsidRPr="00B83E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диагностики</w:t>
      </w:r>
      <w:r w:rsidR="0085343D" w:rsidRPr="00B83E2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43B496" w14:textId="77777777" w:rsidR="00932AC2" w:rsidRPr="00B83E21" w:rsidRDefault="008512FE" w:rsidP="00B83E2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2AC2" w:rsidRPr="00B83E21">
        <w:rPr>
          <w:rFonts w:ascii="Times New Roman" w:eastAsia="Calibri" w:hAnsi="Times New Roman" w:cs="Times New Roman"/>
          <w:sz w:val="28"/>
          <w:szCs w:val="28"/>
        </w:rPr>
        <w:t xml:space="preserve">Генотипирование </w:t>
      </w:r>
      <w:proofErr w:type="spellStart"/>
      <w:r w:rsidR="00932AC2" w:rsidRPr="00B83E21">
        <w:rPr>
          <w:rFonts w:ascii="Times New Roman" w:eastAsia="Calibri" w:hAnsi="Times New Roman" w:cs="Times New Roman"/>
          <w:sz w:val="28"/>
          <w:szCs w:val="28"/>
        </w:rPr>
        <w:t>аллеля</w:t>
      </w:r>
      <w:proofErr w:type="spellEnd"/>
      <w:r w:rsidR="00932AC2" w:rsidRPr="00B83E21">
        <w:rPr>
          <w:rFonts w:ascii="Times New Roman" w:eastAsia="Calibri" w:hAnsi="Times New Roman" w:cs="Times New Roman"/>
          <w:sz w:val="28"/>
          <w:szCs w:val="28"/>
        </w:rPr>
        <w:t xml:space="preserve"> HLA-B27 у детей с хроническими ювенильными артритами (Акт внедрения от 31.10.2016),</w:t>
      </w:r>
    </w:p>
    <w:p w14:paraId="4973B1E3" w14:textId="77777777" w:rsidR="00932AC2" w:rsidRPr="00B83E21" w:rsidRDefault="008512FE" w:rsidP="00B83E2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2AC2" w:rsidRPr="00B83E21">
        <w:rPr>
          <w:rFonts w:ascii="Times New Roman" w:eastAsia="Calibri" w:hAnsi="Times New Roman" w:cs="Times New Roman"/>
          <w:sz w:val="28"/>
          <w:szCs w:val="28"/>
        </w:rPr>
        <w:t xml:space="preserve">ДНК-диагностика аутосомно-рецессивной глухоты 1А типа с учетом </w:t>
      </w:r>
      <w:proofErr w:type="spellStart"/>
      <w:r w:rsidR="00932AC2" w:rsidRPr="00B83E21">
        <w:rPr>
          <w:rFonts w:ascii="Times New Roman" w:eastAsia="Calibri" w:hAnsi="Times New Roman" w:cs="Times New Roman"/>
          <w:sz w:val="28"/>
          <w:szCs w:val="28"/>
        </w:rPr>
        <w:t>этноспецифичности</w:t>
      </w:r>
      <w:proofErr w:type="spellEnd"/>
      <w:r w:rsidR="00932AC2" w:rsidRPr="00B83E21">
        <w:rPr>
          <w:rFonts w:ascii="Times New Roman" w:eastAsia="Calibri" w:hAnsi="Times New Roman" w:cs="Times New Roman"/>
          <w:sz w:val="28"/>
          <w:szCs w:val="28"/>
        </w:rPr>
        <w:t xml:space="preserve"> мутаций гена </w:t>
      </w:r>
      <w:r w:rsidR="00932AC2" w:rsidRPr="00B83E21">
        <w:rPr>
          <w:rFonts w:ascii="Times New Roman" w:eastAsia="Calibri" w:hAnsi="Times New Roman" w:cs="Times New Roman"/>
          <w:i/>
          <w:sz w:val="28"/>
          <w:szCs w:val="28"/>
        </w:rPr>
        <w:t>GJB2</w:t>
      </w:r>
      <w:r w:rsidR="00932AC2" w:rsidRPr="00B83E21">
        <w:rPr>
          <w:rFonts w:ascii="Times New Roman" w:eastAsia="Calibri" w:hAnsi="Times New Roman" w:cs="Times New Roman"/>
          <w:sz w:val="28"/>
          <w:szCs w:val="28"/>
        </w:rPr>
        <w:t xml:space="preserve"> (Cx26) (Акт внедрения от 27.11.2017), </w:t>
      </w:r>
    </w:p>
    <w:p w14:paraId="767C31AB" w14:textId="77777777" w:rsidR="00932AC2" w:rsidRPr="00B83E21" w:rsidRDefault="008512FE" w:rsidP="00B83E21">
      <w:pPr>
        <w:tabs>
          <w:tab w:val="left" w:pos="709"/>
          <w:tab w:val="left" w:pos="851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2AC2" w:rsidRPr="00B83E21">
        <w:rPr>
          <w:rFonts w:ascii="Times New Roman" w:eastAsia="Calibri" w:hAnsi="Times New Roman" w:cs="Times New Roman"/>
          <w:sz w:val="28"/>
          <w:szCs w:val="28"/>
        </w:rPr>
        <w:t xml:space="preserve">Метод определения аллелей генов </w:t>
      </w:r>
      <w:r w:rsidR="00932AC2" w:rsidRPr="00B83E21">
        <w:rPr>
          <w:rFonts w:ascii="Times New Roman" w:eastAsia="Calibri" w:hAnsi="Times New Roman" w:cs="Times New Roman"/>
          <w:i/>
          <w:sz w:val="28"/>
          <w:szCs w:val="28"/>
        </w:rPr>
        <w:t>HLA-DR</w:t>
      </w:r>
      <w:r w:rsidR="00932AC2" w:rsidRPr="00B83E2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32AC2" w:rsidRPr="00B83E21">
        <w:rPr>
          <w:rFonts w:ascii="Times New Roman" w:eastAsia="Calibri" w:hAnsi="Times New Roman" w:cs="Times New Roman"/>
          <w:i/>
          <w:sz w:val="28"/>
          <w:szCs w:val="28"/>
        </w:rPr>
        <w:t>HLA-DQ</w:t>
      </w:r>
      <w:r w:rsidR="00932AC2" w:rsidRPr="00B83E21">
        <w:rPr>
          <w:rFonts w:ascii="Times New Roman" w:eastAsia="Calibri" w:hAnsi="Times New Roman" w:cs="Times New Roman"/>
          <w:sz w:val="28"/>
          <w:szCs w:val="28"/>
        </w:rPr>
        <w:t xml:space="preserve"> ассоциированных с сахарным диабетом 1 типа с помощью трех однонуклеотидных полиморфизмов (SNP) (Акт внедрения от 19.11.2018),</w:t>
      </w:r>
    </w:p>
    <w:p w14:paraId="158A7605" w14:textId="77777777" w:rsidR="0085343D" w:rsidRPr="00B83E21" w:rsidRDefault="008512FE" w:rsidP="00B83E2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32AC2" w:rsidRPr="00B83E21">
        <w:rPr>
          <w:rFonts w:ascii="Times New Roman" w:eastAsia="Calibri" w:hAnsi="Times New Roman" w:cs="Times New Roman"/>
          <w:sz w:val="28"/>
          <w:szCs w:val="28"/>
        </w:rPr>
        <w:t>Метод определения аллелей гена PNLPA3, ассоциированных с неалкогольной жировой болезнью печени и течением хронических вирусных гепатитов с помощью молекулярно-генетического анализа (Акт внедрения от 22.03.2019).</w:t>
      </w:r>
    </w:p>
    <w:p w14:paraId="7BDE4BE5" w14:textId="34D52EF6" w:rsidR="005238B3" w:rsidRPr="00B83E21" w:rsidRDefault="00271FDF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E21">
        <w:rPr>
          <w:rFonts w:ascii="Times New Roman" w:eastAsia="Calibri" w:hAnsi="Times New Roman" w:cs="Times New Roman"/>
          <w:sz w:val="28"/>
          <w:szCs w:val="28"/>
          <w:u w:val="single"/>
        </w:rPr>
        <w:t>Защита диссертаций</w:t>
      </w:r>
      <w:r w:rsidR="001A4E90" w:rsidRPr="00B83E2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1A12853B" w14:textId="77777777" w:rsidR="00867E07" w:rsidRPr="00B83E21" w:rsidRDefault="00867E07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С 2002 г. научными сотрудниками Центра защищено 14 </w:t>
      </w:r>
      <w:r w:rsidR="00BE5E04" w:rsidRPr="00B83E21">
        <w:rPr>
          <w:rFonts w:ascii="Times New Roman" w:eastAsia="Calibri" w:hAnsi="Times New Roman" w:cs="Times New Roman"/>
          <w:sz w:val="28"/>
          <w:szCs w:val="28"/>
        </w:rPr>
        <w:t xml:space="preserve">диссертаций на соискание доктора наук </w:t>
      </w:r>
      <w:r w:rsidRPr="00B83E21">
        <w:rPr>
          <w:rFonts w:ascii="Times New Roman" w:eastAsia="Calibri" w:hAnsi="Times New Roman" w:cs="Times New Roman"/>
          <w:sz w:val="28"/>
          <w:szCs w:val="28"/>
        </w:rPr>
        <w:t>и 52 диссертации</w:t>
      </w:r>
      <w:r w:rsidR="00BE5E04" w:rsidRPr="00B83E21">
        <w:rPr>
          <w:rFonts w:ascii="Times New Roman" w:eastAsia="Calibri" w:hAnsi="Times New Roman" w:cs="Times New Roman"/>
          <w:sz w:val="28"/>
          <w:szCs w:val="28"/>
        </w:rPr>
        <w:t xml:space="preserve"> на соискание кандидата медицинских и биологических наук.</w:t>
      </w:r>
    </w:p>
    <w:p w14:paraId="538DF7C8" w14:textId="0AE957AD" w:rsidR="00867E07" w:rsidRPr="00B83E21" w:rsidRDefault="005238B3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E21">
        <w:rPr>
          <w:rFonts w:ascii="Times New Roman" w:eastAsia="Calibri" w:hAnsi="Times New Roman" w:cs="Times New Roman"/>
          <w:sz w:val="28"/>
          <w:szCs w:val="28"/>
          <w:u w:val="single"/>
        </w:rPr>
        <w:t>Публикационная активность</w:t>
      </w:r>
      <w:r w:rsidR="001A4E90" w:rsidRPr="00B83E2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08679B36" w14:textId="584F6CDD" w:rsidR="000818D4" w:rsidRPr="00B83E21" w:rsidRDefault="00271FDF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Научными сотрудниками Центра и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 xml:space="preserve">здано </w:t>
      </w:r>
      <w:r w:rsidR="00455161" w:rsidRPr="00B83E21">
        <w:rPr>
          <w:rFonts w:ascii="Times New Roman" w:eastAsia="Calibri" w:hAnsi="Times New Roman" w:cs="Times New Roman"/>
          <w:sz w:val="28"/>
          <w:szCs w:val="28"/>
        </w:rPr>
        <w:t>40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 xml:space="preserve"> монографий, 4</w:t>
      </w:r>
      <w:r w:rsidR="00455161" w:rsidRPr="00B83E21">
        <w:rPr>
          <w:rFonts w:ascii="Times New Roman" w:eastAsia="Calibri" w:hAnsi="Times New Roman" w:cs="Times New Roman"/>
          <w:sz w:val="28"/>
          <w:szCs w:val="28"/>
        </w:rPr>
        <w:t>6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 xml:space="preserve"> сборников материалов конференций, 5</w:t>
      </w:r>
      <w:r w:rsidR="00455161" w:rsidRPr="00B83E21">
        <w:rPr>
          <w:rFonts w:ascii="Times New Roman" w:eastAsia="Calibri" w:hAnsi="Times New Roman" w:cs="Times New Roman"/>
          <w:sz w:val="28"/>
          <w:szCs w:val="28"/>
        </w:rPr>
        <w:t>4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 xml:space="preserve"> учебных пособия и методических рекомендаций.</w:t>
      </w:r>
    </w:p>
    <w:p w14:paraId="09BA1B25" w14:textId="77777777" w:rsidR="00B63D09" w:rsidRPr="00B83E21" w:rsidRDefault="00A20A7C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За последние 5 лет отмечается высокая публикационная активность</w:t>
      </w:r>
      <w:r w:rsidR="00B63D09" w:rsidRPr="00B83E21">
        <w:rPr>
          <w:rFonts w:ascii="Times New Roman" w:hAnsi="Times New Roman" w:cs="Times New Roman"/>
          <w:sz w:val="28"/>
          <w:szCs w:val="28"/>
        </w:rPr>
        <w:t xml:space="preserve">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в рецензируемых журналах: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F88C30" w14:textId="77777777" w:rsidR="00B63D09" w:rsidRPr="00B83E21" w:rsidRDefault="00A20A7C" w:rsidP="00B83E2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2016 </w:t>
      </w:r>
      <w:r w:rsidRPr="00B83E21">
        <w:rPr>
          <w:rFonts w:ascii="Times New Roman" w:eastAsia="Calibri" w:hAnsi="Times New Roman" w:cs="Times New Roman"/>
          <w:sz w:val="28"/>
          <w:szCs w:val="28"/>
        </w:rPr>
        <w:t>г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. – 69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статей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из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них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818D4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Web of Science -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19</w:t>
      </w:r>
      <w:r w:rsidR="00B63D09" w:rsidRPr="00B83E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818D4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Scopus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0818D4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6;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3B26E0E9" w14:textId="77777777" w:rsidR="00B63D09" w:rsidRPr="00B83E21" w:rsidRDefault="00A20A7C" w:rsidP="00B83E2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2017 </w:t>
      </w:r>
      <w:r w:rsidRPr="00B83E21">
        <w:rPr>
          <w:rFonts w:ascii="Times New Roman" w:eastAsia="Calibri" w:hAnsi="Times New Roman" w:cs="Times New Roman"/>
          <w:sz w:val="28"/>
          <w:szCs w:val="28"/>
        </w:rPr>
        <w:t>г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57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статей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из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них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Web of Science - 11, Scopus - 2;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5D8F0B75" w14:textId="77777777" w:rsidR="00B63D09" w:rsidRPr="00B83E21" w:rsidRDefault="000818D4" w:rsidP="00B83E2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2018 </w:t>
      </w:r>
      <w:r w:rsidRPr="00B83E21">
        <w:rPr>
          <w:rFonts w:ascii="Times New Roman" w:eastAsia="Calibri" w:hAnsi="Times New Roman" w:cs="Times New Roman"/>
          <w:sz w:val="28"/>
          <w:szCs w:val="28"/>
        </w:rPr>
        <w:t>г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. – 96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статей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из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них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Web of Science - 9, Scopus - 6;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54D0AE44" w14:textId="4FAD70E5" w:rsidR="00067D4C" w:rsidRPr="00B83E21" w:rsidRDefault="000818D4" w:rsidP="00B83E2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2019</w:t>
      </w:r>
      <w:r w:rsidR="00067D4C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67D4C" w:rsidRPr="00B83E21">
        <w:rPr>
          <w:rFonts w:ascii="Times New Roman" w:eastAsia="Calibri" w:hAnsi="Times New Roman" w:cs="Times New Roman"/>
          <w:sz w:val="28"/>
          <w:szCs w:val="28"/>
        </w:rPr>
        <w:t>г</w:t>
      </w:r>
      <w:r w:rsidR="00067D4C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88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статей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из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63D09" w:rsidRPr="00B83E21">
        <w:rPr>
          <w:rFonts w:ascii="Times New Roman" w:eastAsia="Calibri" w:hAnsi="Times New Roman" w:cs="Times New Roman"/>
          <w:sz w:val="28"/>
          <w:szCs w:val="28"/>
        </w:rPr>
        <w:t>них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bookmarkStart w:id="0" w:name="_Hlk75946739"/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Web of Science – 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19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B63D09" w:rsidRPr="00B83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Scopus </w:t>
      </w:r>
      <w:r w:rsidR="00067D4C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B63D0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5</w:t>
      </w:r>
      <w:r w:rsidR="00067D4C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bookmarkEnd w:id="0"/>
    <w:p w14:paraId="5E4F74EC" w14:textId="3D398410" w:rsidR="00067D4C" w:rsidRPr="00B83E21" w:rsidRDefault="00067D4C" w:rsidP="00B83E2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2020</w:t>
      </w:r>
      <w:r w:rsidR="000818D4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83E21">
        <w:rPr>
          <w:rFonts w:ascii="Times New Roman" w:eastAsia="Calibri" w:hAnsi="Times New Roman" w:cs="Times New Roman"/>
          <w:sz w:val="28"/>
          <w:szCs w:val="28"/>
        </w:rPr>
        <w:t>г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93 </w:t>
      </w:r>
      <w:r w:rsidRPr="00B83E21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B83E21">
        <w:rPr>
          <w:rFonts w:ascii="Times New Roman" w:eastAsia="Calibri" w:hAnsi="Times New Roman" w:cs="Times New Roman"/>
          <w:sz w:val="28"/>
          <w:szCs w:val="28"/>
        </w:rPr>
        <w:t>из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83E21">
        <w:rPr>
          <w:rFonts w:ascii="Times New Roman" w:eastAsia="Calibri" w:hAnsi="Times New Roman" w:cs="Times New Roman"/>
          <w:sz w:val="28"/>
          <w:szCs w:val="28"/>
        </w:rPr>
        <w:t>них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Web of Science – 19,</w:t>
      </w:r>
      <w:r w:rsidRPr="00B83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Scopus – </w:t>
      </w:r>
      <w:r w:rsidR="00DD3BCA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3DCD96C1" w14:textId="29360505" w:rsidR="005238B3" w:rsidRDefault="00271FDF" w:rsidP="00B83E21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>В журналах с</w:t>
      </w:r>
      <w:r w:rsidR="000818D4" w:rsidRPr="00B83E21">
        <w:rPr>
          <w:rFonts w:ascii="Times New Roman" w:eastAsia="Calibri" w:hAnsi="Times New Roman" w:cs="Times New Roman"/>
          <w:sz w:val="28"/>
          <w:szCs w:val="28"/>
        </w:rPr>
        <w:t xml:space="preserve"> высоким квартилем (</w:t>
      </w:r>
      <w:r w:rsidR="000818D4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0818D4" w:rsidRPr="00B83E21">
        <w:rPr>
          <w:rFonts w:ascii="Times New Roman" w:eastAsia="Calibri" w:hAnsi="Times New Roman" w:cs="Times New Roman"/>
          <w:sz w:val="28"/>
          <w:szCs w:val="28"/>
        </w:rPr>
        <w:t>1-</w:t>
      </w:r>
      <w:r w:rsidR="000818D4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0818D4" w:rsidRPr="00B83E21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ежегодно </w:t>
      </w:r>
      <w:r w:rsidR="000818D4" w:rsidRPr="00B83E21">
        <w:rPr>
          <w:rFonts w:ascii="Times New Roman" w:eastAsia="Calibri" w:hAnsi="Times New Roman" w:cs="Times New Roman"/>
          <w:sz w:val="28"/>
          <w:szCs w:val="28"/>
        </w:rPr>
        <w:t>5-6 статей.</w:t>
      </w:r>
    </w:p>
    <w:p w14:paraId="186B6590" w14:textId="39D78177" w:rsidR="009B14E1" w:rsidRPr="009B14E1" w:rsidRDefault="009B14E1" w:rsidP="009B14E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Совокупный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импакт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-фактор журналов 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9B1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9B1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eastAsia="Calibri" w:hAnsi="Times New Roman" w:cs="Times New Roman"/>
          <w:sz w:val="28"/>
          <w:szCs w:val="28"/>
        </w:rPr>
        <w:t>, где опубликованы статьи научных сотрудников, по годам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Sciencemon</w:t>
      </w:r>
      <w:proofErr w:type="spellEnd"/>
      <w:r w:rsidRPr="009B14E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B14E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: 2018 – 15,912; 2019 – 50,177; 2020 – 50,199.</w:t>
      </w:r>
    </w:p>
    <w:p w14:paraId="131D2E4D" w14:textId="0C972816" w:rsidR="005238B3" w:rsidRPr="00B83E21" w:rsidRDefault="004449E1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E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Выигранные </w:t>
      </w:r>
      <w:r w:rsidR="00192C18" w:rsidRPr="00B83E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зарубежные и российские </w:t>
      </w:r>
      <w:r w:rsidRPr="00B83E21">
        <w:rPr>
          <w:rFonts w:ascii="Times New Roman" w:eastAsia="Calibri" w:hAnsi="Times New Roman" w:cs="Times New Roman"/>
          <w:sz w:val="28"/>
          <w:szCs w:val="28"/>
          <w:u w:val="single"/>
        </w:rPr>
        <w:t>гранты</w:t>
      </w:r>
      <w:r w:rsidR="001A4E90" w:rsidRPr="00B83E2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6185FEB0" w14:textId="77777777" w:rsidR="004449E1" w:rsidRPr="00B83E21" w:rsidRDefault="004449E1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Научными сотрудниками </w:t>
      </w:r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выиграны 14 Грантов РФФИ, 15 Грантов </w:t>
      </w:r>
      <w:r w:rsidRPr="00B83E21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="004C08EA" w:rsidRPr="00B83E21">
        <w:rPr>
          <w:rFonts w:ascii="Times New Roman" w:eastAsia="Calibri" w:hAnsi="Times New Roman" w:cs="Times New Roman"/>
          <w:sz w:val="28"/>
          <w:szCs w:val="28"/>
        </w:rPr>
        <w:t xml:space="preserve"> РС (Я), 3 Гранта </w:t>
      </w:r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Главы  РС (Я) </w:t>
      </w:r>
      <w:r w:rsidR="004C08EA" w:rsidRPr="00B83E21">
        <w:rPr>
          <w:rFonts w:ascii="Times New Roman" w:eastAsia="Calibri" w:hAnsi="Times New Roman" w:cs="Times New Roman"/>
          <w:sz w:val="28"/>
          <w:szCs w:val="28"/>
        </w:rPr>
        <w:t>для молодых ученых и специалистов им. А.И. Иванова,</w:t>
      </w:r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Гранты Библиотеки Конгресса США «Открытый мир», Международного центра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Фогарти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в сфере образования по биоэтике NIH,</w:t>
      </w:r>
      <w:r w:rsidR="00192C18" w:rsidRPr="00B83E21">
        <w:rPr>
          <w:rFonts w:ascii="Times New Roman" w:hAnsi="Times New Roman" w:cs="Times New Roman"/>
          <w:sz w:val="28"/>
          <w:szCs w:val="28"/>
        </w:rPr>
        <w:t xml:space="preserve"> </w:t>
      </w:r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Ассоциации болезни Гоше, Программы Японо-Российского молодежного обмена «Приглашение российских ученых в Японию» - научная стажировка сотрудника в НИИ мозга, Международный грант «HUGO Travel Award», Travel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grand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«Сеть циркумполярных исследований», Travel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grand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Фонда Российско-Европейского сотрудничества, Travel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grand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Северного Международного Арктического Комитета (IASC) для участия на конференции </w:t>
      </w:r>
      <w:r w:rsidR="009A36DE" w:rsidRPr="00B83E21">
        <w:rPr>
          <w:rFonts w:ascii="Times New Roman" w:eastAsia="Calibri" w:hAnsi="Times New Roman" w:cs="Times New Roman"/>
          <w:sz w:val="28"/>
          <w:szCs w:val="28"/>
        </w:rPr>
        <w:t>«</w:t>
      </w:r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Arctic Science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Summit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Week</w:t>
      </w:r>
      <w:r w:rsidR="009A36DE" w:rsidRPr="00B83E21">
        <w:rPr>
          <w:rFonts w:ascii="Times New Roman" w:eastAsia="Calibri" w:hAnsi="Times New Roman" w:cs="Times New Roman"/>
          <w:sz w:val="28"/>
          <w:szCs w:val="28"/>
        </w:rPr>
        <w:t>»</w:t>
      </w:r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, Travel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grand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«Research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on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PNPLA 3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gene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patiens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TYPE 2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diabetes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mellitus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accompanying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hepatic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pathology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Yakutia</w:t>
      </w:r>
      <w:proofErr w:type="spellEnd"/>
      <w:r w:rsidR="00192C18" w:rsidRPr="00B83E21">
        <w:rPr>
          <w:rFonts w:ascii="Times New Roman" w:eastAsia="Calibri" w:hAnsi="Times New Roman" w:cs="Times New Roman"/>
          <w:sz w:val="28"/>
          <w:szCs w:val="28"/>
        </w:rPr>
        <w:t>»,</w:t>
      </w:r>
      <w:r w:rsidR="004C08EA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C18" w:rsidRPr="00B83E21">
        <w:rPr>
          <w:rFonts w:ascii="Times New Roman" w:eastAsia="Calibri" w:hAnsi="Times New Roman" w:cs="Times New Roman"/>
          <w:sz w:val="28"/>
          <w:szCs w:val="28"/>
        </w:rPr>
        <w:t>Грант ООО «Лига здоровья нации».</w:t>
      </w:r>
    </w:p>
    <w:p w14:paraId="6C88810C" w14:textId="1DE98AC4" w:rsidR="0085343D" w:rsidRPr="00B83E21" w:rsidRDefault="0085343D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ЯНЦ КМП издает ежеквартальное научно-практическое издание «Якутский медицинский журнал» (сайт: ymj.mednauka.com), который входит в перечень рецензируемых журналов, рекомендованных ВАК РФ для публикации результатов диссертаций на соискание ученой степени кандидата </w:t>
      </w:r>
      <w:r w:rsidRPr="00B83E21">
        <w:rPr>
          <w:rFonts w:ascii="Times New Roman" w:eastAsia="Calibri" w:hAnsi="Times New Roman" w:cs="Times New Roman"/>
          <w:sz w:val="28"/>
          <w:szCs w:val="28"/>
        </w:rPr>
        <w:lastRenderedPageBreak/>
        <w:t>и доктора наук в области биологии и медицины. С 2010 г. журнал включен в международную справочную систему по периодическим и продолжающимся изданиям «</w:t>
      </w:r>
      <w:proofErr w:type="spellStart"/>
      <w:r w:rsidRPr="00B83E21">
        <w:rPr>
          <w:rFonts w:ascii="Times New Roman" w:eastAsia="Calibri" w:hAnsi="Times New Roman" w:cs="Times New Roman"/>
          <w:sz w:val="28"/>
          <w:szCs w:val="28"/>
        </w:rPr>
        <w:t>Ulrich`s</w:t>
      </w:r>
      <w:proofErr w:type="spellEnd"/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3E21">
        <w:rPr>
          <w:rFonts w:ascii="Times New Roman" w:eastAsia="Calibri" w:hAnsi="Times New Roman" w:cs="Times New Roman"/>
          <w:sz w:val="28"/>
          <w:szCs w:val="28"/>
        </w:rPr>
        <w:t>Periodicals</w:t>
      </w:r>
      <w:proofErr w:type="spellEnd"/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Directory». С 2018 г. рецензируется в базе данных Web </w:t>
      </w:r>
      <w:proofErr w:type="spellStart"/>
      <w:r w:rsidRPr="00B83E21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Science.</w:t>
      </w:r>
      <w:r w:rsidR="00AA3649" w:rsidRPr="00B83E21">
        <w:rPr>
          <w:rFonts w:ascii="Times New Roman" w:eastAsia="Calibri" w:hAnsi="Times New Roman" w:cs="Times New Roman"/>
          <w:sz w:val="28"/>
          <w:szCs w:val="28"/>
        </w:rPr>
        <w:t xml:space="preserve"> Ведется работа по включению журнала в международную базу данных </w:t>
      </w:r>
      <w:r w:rsidR="00AA3649" w:rsidRPr="00B83E21">
        <w:rPr>
          <w:rFonts w:ascii="Times New Roman" w:eastAsia="Calibri" w:hAnsi="Times New Roman" w:cs="Times New Roman"/>
          <w:sz w:val="28"/>
          <w:szCs w:val="28"/>
          <w:lang w:val="en-US"/>
        </w:rPr>
        <w:t>Scopus</w:t>
      </w:r>
      <w:r w:rsidR="00AA3649" w:rsidRPr="00B83E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CBA4C4" w14:textId="19D5B549" w:rsidR="00AA3649" w:rsidRPr="00B83E21" w:rsidRDefault="00AA3649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С 2017 г. на базе УНУ «Геном Якутии» пополняется </w:t>
      </w:r>
      <w:proofErr w:type="spellStart"/>
      <w:r w:rsidRPr="00B83E21">
        <w:rPr>
          <w:rFonts w:ascii="Times New Roman" w:eastAsia="Calibri" w:hAnsi="Times New Roman" w:cs="Times New Roman"/>
          <w:sz w:val="28"/>
          <w:szCs w:val="28"/>
        </w:rPr>
        <w:t>биоресурсная</w:t>
      </w:r>
      <w:proofErr w:type="spellEnd"/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коллекция «Инвентаризация коллекции биоматериала (ДНК) популяции Республики Саха (Якутия) в возрасте 14-90 лет с коронарным атеросклерозом, сахарным диабетом, злокачественными образованиями, наследственной патологией с сопряженными базами данных, содержащими антропологическую, клиническую, клинико-функциональную информации, результаты генетических и биохимических исследований». Всего </w:t>
      </w:r>
      <w:r w:rsidR="001770C4" w:rsidRPr="00B83E21">
        <w:rPr>
          <w:rFonts w:ascii="Times New Roman" w:eastAsia="Calibri" w:hAnsi="Times New Roman" w:cs="Times New Roman"/>
          <w:sz w:val="28"/>
          <w:szCs w:val="28"/>
        </w:rPr>
        <w:t>3517</w:t>
      </w: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 единиц хранения.</w:t>
      </w:r>
    </w:p>
    <w:p w14:paraId="0B2DFEFC" w14:textId="7F07BC1A" w:rsidR="001A4E90" w:rsidRPr="00B83E21" w:rsidRDefault="001A4E90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  <w:u w:val="single"/>
        </w:rPr>
        <w:t>Клиника ЯНЦ КМП</w:t>
      </w:r>
      <w:r w:rsidRPr="00B83E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7CD356" w14:textId="102233E8" w:rsidR="00AA3649" w:rsidRPr="00B83E21" w:rsidRDefault="002B2DC2" w:rsidP="00B83E2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21">
        <w:rPr>
          <w:rFonts w:ascii="Times New Roman" w:eastAsia="Calibri" w:hAnsi="Times New Roman" w:cs="Times New Roman"/>
          <w:sz w:val="28"/>
          <w:szCs w:val="28"/>
        </w:rPr>
        <w:t xml:space="preserve">Необходимой и неотъемлемой частью деятельности ЯНЦ КМП является наличие научно-исследовательской клиники как структурного подразделения для интеграции научных достижений в медицинскую практику с целью повышения качества оказания медицинской помощи населению Республики Саха (Якутия), выполнения государственных заданий и реализации научных программ. </w:t>
      </w:r>
      <w:r w:rsidR="00152871" w:rsidRPr="00B83E21">
        <w:rPr>
          <w:rFonts w:ascii="Times New Roman" w:eastAsia="Calibri" w:hAnsi="Times New Roman" w:cs="Times New Roman"/>
          <w:sz w:val="28"/>
          <w:szCs w:val="28"/>
        </w:rPr>
        <w:t xml:space="preserve">С ноября 2018 </w:t>
      </w:r>
      <w:r w:rsidR="00AA3649" w:rsidRPr="00B83E21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4449E1" w:rsidRPr="00B83E21">
        <w:rPr>
          <w:rFonts w:ascii="Times New Roman" w:eastAsia="Calibri" w:hAnsi="Times New Roman" w:cs="Times New Roman"/>
          <w:sz w:val="28"/>
          <w:szCs w:val="28"/>
        </w:rPr>
        <w:t xml:space="preserve">на базе Клиники ЯНЦ КМП </w:t>
      </w:r>
      <w:r w:rsidR="00AA3649" w:rsidRPr="00B83E21">
        <w:rPr>
          <w:rFonts w:ascii="Times New Roman" w:eastAsia="Calibri" w:hAnsi="Times New Roman" w:cs="Times New Roman"/>
          <w:sz w:val="28"/>
          <w:szCs w:val="28"/>
        </w:rPr>
        <w:t xml:space="preserve">функционирует Центр </w:t>
      </w:r>
      <w:proofErr w:type="spellStart"/>
      <w:r w:rsidR="00AA3649" w:rsidRPr="00B83E21">
        <w:rPr>
          <w:rFonts w:ascii="Times New Roman" w:eastAsia="Calibri" w:hAnsi="Times New Roman" w:cs="Times New Roman"/>
          <w:sz w:val="28"/>
          <w:szCs w:val="28"/>
        </w:rPr>
        <w:t>нейродегенеративных</w:t>
      </w:r>
      <w:proofErr w:type="spellEnd"/>
      <w:r w:rsidR="00AA3649" w:rsidRPr="00B83E21">
        <w:rPr>
          <w:rFonts w:ascii="Times New Roman" w:eastAsia="Calibri" w:hAnsi="Times New Roman" w:cs="Times New Roman"/>
          <w:sz w:val="28"/>
          <w:szCs w:val="28"/>
        </w:rPr>
        <w:t xml:space="preserve"> заболеваний</w:t>
      </w:r>
      <w:r w:rsidR="008611F7" w:rsidRPr="00B83E21">
        <w:rPr>
          <w:rFonts w:ascii="Times New Roman" w:eastAsia="Calibri" w:hAnsi="Times New Roman" w:cs="Times New Roman"/>
          <w:sz w:val="28"/>
          <w:szCs w:val="28"/>
        </w:rPr>
        <w:t xml:space="preserve"> (НДЗ)</w:t>
      </w:r>
      <w:r w:rsidR="00CF78D2" w:rsidRPr="00B83E21">
        <w:rPr>
          <w:rFonts w:ascii="Times New Roman" w:eastAsia="Calibri" w:hAnsi="Times New Roman" w:cs="Times New Roman"/>
          <w:sz w:val="28"/>
          <w:szCs w:val="28"/>
        </w:rPr>
        <w:t>, являющийся единственным специализированным центром данного направления не только в Республике Саха (Якутия), но и в целом по ДВФО.</w:t>
      </w:r>
      <w:r w:rsidR="008611F7" w:rsidRPr="00B83E21">
        <w:rPr>
          <w:rFonts w:ascii="Times New Roman" w:hAnsi="Times New Roman" w:cs="Times New Roman"/>
          <w:sz w:val="28"/>
          <w:szCs w:val="28"/>
        </w:rPr>
        <w:t xml:space="preserve"> </w:t>
      </w:r>
      <w:r w:rsidR="008611F7" w:rsidRPr="00B83E21">
        <w:rPr>
          <w:rFonts w:ascii="Times New Roman" w:eastAsia="Calibri" w:hAnsi="Times New Roman" w:cs="Times New Roman"/>
          <w:sz w:val="28"/>
          <w:szCs w:val="28"/>
        </w:rPr>
        <w:t>Центр НДЗ включает в себя кабинет</w:t>
      </w:r>
      <w:r w:rsidR="00DB13EA" w:rsidRPr="00B83E21">
        <w:rPr>
          <w:rFonts w:ascii="Times New Roman" w:eastAsia="Calibri" w:hAnsi="Times New Roman" w:cs="Times New Roman"/>
          <w:sz w:val="28"/>
          <w:szCs w:val="28"/>
        </w:rPr>
        <w:t>ы</w:t>
      </w:r>
      <w:r w:rsidR="008611F7" w:rsidRPr="00B83E21">
        <w:rPr>
          <w:rFonts w:ascii="Times New Roman" w:eastAsia="Calibri" w:hAnsi="Times New Roman" w:cs="Times New Roman"/>
          <w:sz w:val="28"/>
          <w:szCs w:val="28"/>
        </w:rPr>
        <w:t xml:space="preserve"> когнитивных расстройств, пренатальной диагностики, </w:t>
      </w:r>
      <w:proofErr w:type="spellStart"/>
      <w:r w:rsidR="00DB13EA" w:rsidRPr="00B83E21">
        <w:rPr>
          <w:rFonts w:ascii="Times New Roman" w:eastAsia="Calibri" w:hAnsi="Times New Roman" w:cs="Times New Roman"/>
          <w:sz w:val="28"/>
          <w:szCs w:val="28"/>
        </w:rPr>
        <w:t>нейрогенетика</w:t>
      </w:r>
      <w:proofErr w:type="spellEnd"/>
      <w:r w:rsidR="00DB13EA" w:rsidRPr="00B83E21">
        <w:rPr>
          <w:rFonts w:ascii="Times New Roman" w:eastAsia="Calibri" w:hAnsi="Times New Roman" w:cs="Times New Roman"/>
          <w:sz w:val="28"/>
          <w:szCs w:val="28"/>
        </w:rPr>
        <w:t>,</w:t>
      </w:r>
      <w:r w:rsidR="008611F7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3EA" w:rsidRPr="00B83E21">
        <w:rPr>
          <w:rFonts w:ascii="Times New Roman" w:eastAsia="Calibri" w:hAnsi="Times New Roman" w:cs="Times New Roman"/>
          <w:sz w:val="28"/>
          <w:szCs w:val="28"/>
        </w:rPr>
        <w:t>медико-социальной помощи и биоэтики,</w:t>
      </w:r>
      <w:r w:rsidR="008611F7" w:rsidRPr="00B83E21">
        <w:rPr>
          <w:rFonts w:ascii="Times New Roman" w:eastAsia="Calibri" w:hAnsi="Times New Roman" w:cs="Times New Roman"/>
          <w:sz w:val="28"/>
          <w:szCs w:val="28"/>
        </w:rPr>
        <w:t xml:space="preserve"> неврологическое отделение на 30 коек. В Центре НДЗ ведется регистр </w:t>
      </w:r>
      <w:proofErr w:type="spellStart"/>
      <w:r w:rsidR="008611F7" w:rsidRPr="00B83E21">
        <w:rPr>
          <w:rFonts w:ascii="Times New Roman" w:eastAsia="Calibri" w:hAnsi="Times New Roman" w:cs="Times New Roman"/>
          <w:sz w:val="28"/>
          <w:szCs w:val="28"/>
        </w:rPr>
        <w:t>нейродегенеративной</w:t>
      </w:r>
      <w:proofErr w:type="spellEnd"/>
      <w:r w:rsidR="008611F7" w:rsidRPr="00B83E21">
        <w:rPr>
          <w:rFonts w:ascii="Times New Roman" w:eastAsia="Calibri" w:hAnsi="Times New Roman" w:cs="Times New Roman"/>
          <w:sz w:val="28"/>
          <w:szCs w:val="28"/>
        </w:rPr>
        <w:t xml:space="preserve"> патологии в республике. </w:t>
      </w:r>
      <w:r w:rsidR="00152871" w:rsidRPr="00B83E21">
        <w:rPr>
          <w:rFonts w:ascii="Times New Roman" w:eastAsia="Calibri" w:hAnsi="Times New Roman" w:cs="Times New Roman"/>
          <w:sz w:val="28"/>
          <w:szCs w:val="28"/>
        </w:rPr>
        <w:t>27 января</w:t>
      </w:r>
      <w:r w:rsidR="00DB13EA" w:rsidRPr="00B83E21">
        <w:rPr>
          <w:rFonts w:ascii="Times New Roman" w:eastAsia="Calibri" w:hAnsi="Times New Roman" w:cs="Times New Roman"/>
          <w:sz w:val="28"/>
          <w:szCs w:val="28"/>
        </w:rPr>
        <w:t xml:space="preserve"> 2020 г.</w:t>
      </w:r>
      <w:r w:rsidR="00271FDF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871" w:rsidRPr="00B83E21">
        <w:rPr>
          <w:rFonts w:ascii="Times New Roman" w:eastAsia="Calibri" w:hAnsi="Times New Roman" w:cs="Times New Roman"/>
          <w:sz w:val="28"/>
          <w:szCs w:val="28"/>
        </w:rPr>
        <w:t>учреждена</w:t>
      </w:r>
      <w:r w:rsidR="00271FDF" w:rsidRPr="00B8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9E1" w:rsidRPr="00B83E21">
        <w:rPr>
          <w:rFonts w:ascii="Times New Roman" w:eastAsia="Calibri" w:hAnsi="Times New Roman" w:cs="Times New Roman"/>
          <w:sz w:val="28"/>
          <w:szCs w:val="28"/>
        </w:rPr>
        <w:t>региональная общественная организация «</w:t>
      </w:r>
      <w:r w:rsidR="00350F55" w:rsidRPr="00B83E21">
        <w:rPr>
          <w:rFonts w:ascii="Times New Roman" w:eastAsia="Calibri" w:hAnsi="Times New Roman" w:cs="Times New Roman"/>
          <w:sz w:val="28"/>
          <w:szCs w:val="28"/>
        </w:rPr>
        <w:t xml:space="preserve">Ассоциация пациентов со спиноцеребеллярной атаксией 1 типа и другими </w:t>
      </w:r>
      <w:proofErr w:type="spellStart"/>
      <w:r w:rsidR="00350F55" w:rsidRPr="00B83E21">
        <w:rPr>
          <w:rFonts w:ascii="Times New Roman" w:eastAsia="Calibri" w:hAnsi="Times New Roman" w:cs="Times New Roman"/>
          <w:sz w:val="28"/>
          <w:szCs w:val="28"/>
        </w:rPr>
        <w:t>нейродегенеративными</w:t>
      </w:r>
      <w:proofErr w:type="spellEnd"/>
      <w:r w:rsidR="00350F55" w:rsidRPr="00B83E21">
        <w:rPr>
          <w:rFonts w:ascii="Times New Roman" w:eastAsia="Calibri" w:hAnsi="Times New Roman" w:cs="Times New Roman"/>
          <w:sz w:val="28"/>
          <w:szCs w:val="28"/>
        </w:rPr>
        <w:t xml:space="preserve"> заболеваниями в Республике Саха (Якутия)</w:t>
      </w:r>
      <w:r w:rsidR="004449E1" w:rsidRPr="00B83E21">
        <w:rPr>
          <w:rFonts w:ascii="Times New Roman" w:eastAsia="Calibri" w:hAnsi="Times New Roman" w:cs="Times New Roman"/>
          <w:sz w:val="28"/>
          <w:szCs w:val="28"/>
        </w:rPr>
        <w:t>»</w:t>
      </w:r>
      <w:r w:rsidR="00271FDF" w:rsidRPr="00B83E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C465CD" w14:textId="37223C4B" w:rsidR="00222547" w:rsidRPr="00B83E21" w:rsidRDefault="00222547" w:rsidP="00B83E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21">
        <w:rPr>
          <w:rFonts w:ascii="Times New Roman" w:hAnsi="Times New Roman" w:cs="Times New Roman"/>
          <w:sz w:val="28"/>
          <w:szCs w:val="28"/>
        </w:rPr>
        <w:t xml:space="preserve">ЯНЦ КМП имеет долгосрочные договоры о сотрудничестве </w:t>
      </w:r>
      <w:r w:rsidR="00304974" w:rsidRPr="00B83E21">
        <w:rPr>
          <w:rFonts w:ascii="Times New Roman" w:hAnsi="Times New Roman" w:cs="Times New Roman"/>
          <w:sz w:val="28"/>
          <w:szCs w:val="28"/>
        </w:rPr>
        <w:t xml:space="preserve">с зарубежными партнерами: </w:t>
      </w:r>
      <w:r w:rsidRPr="00B83E21">
        <w:rPr>
          <w:rFonts w:ascii="Times New Roman" w:hAnsi="Times New Roman" w:cs="Times New Roman"/>
          <w:sz w:val="28"/>
          <w:szCs w:val="28"/>
        </w:rPr>
        <w:t xml:space="preserve">Эстонским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Биоцентром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г.Тарту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), Центром арктической медицины университета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Оулу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 (Финляндия), Международным союзом по приполярной медицине (г.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Фэрбенкс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, шт. Аляска, США), Арктическим университетом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Тромсё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 (Норвегия), Университетом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Политекника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 xml:space="preserve"> дель Марке (г. </w:t>
      </w:r>
      <w:proofErr w:type="spellStart"/>
      <w:r w:rsidRPr="00B83E21">
        <w:rPr>
          <w:rFonts w:ascii="Times New Roman" w:hAnsi="Times New Roman" w:cs="Times New Roman"/>
          <w:sz w:val="28"/>
          <w:szCs w:val="28"/>
        </w:rPr>
        <w:t>Анкона</w:t>
      </w:r>
      <w:proofErr w:type="spellEnd"/>
      <w:r w:rsidRPr="00B83E21">
        <w:rPr>
          <w:rFonts w:ascii="Times New Roman" w:hAnsi="Times New Roman" w:cs="Times New Roman"/>
          <w:sz w:val="28"/>
          <w:szCs w:val="28"/>
        </w:rPr>
        <w:t>, Италия).</w:t>
      </w:r>
    </w:p>
    <w:p w14:paraId="0A826854" w14:textId="77777777" w:rsidR="001221A2" w:rsidRPr="00B83E21" w:rsidRDefault="001221A2" w:rsidP="00B83E21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221A2" w:rsidRPr="00B83E21" w:rsidSect="003049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76F"/>
    <w:multiLevelType w:val="hybridMultilevel"/>
    <w:tmpl w:val="70D2B59A"/>
    <w:lvl w:ilvl="0" w:tplc="62609D0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F96"/>
    <w:rsid w:val="0002401E"/>
    <w:rsid w:val="000256D8"/>
    <w:rsid w:val="00067D4C"/>
    <w:rsid w:val="000818D4"/>
    <w:rsid w:val="00087224"/>
    <w:rsid w:val="00096935"/>
    <w:rsid w:val="000A34A1"/>
    <w:rsid w:val="000C6783"/>
    <w:rsid w:val="000D5694"/>
    <w:rsid w:val="00120326"/>
    <w:rsid w:val="001221A2"/>
    <w:rsid w:val="00125AD3"/>
    <w:rsid w:val="00152871"/>
    <w:rsid w:val="001770C4"/>
    <w:rsid w:val="00180878"/>
    <w:rsid w:val="00192C18"/>
    <w:rsid w:val="0019790C"/>
    <w:rsid w:val="001A2C38"/>
    <w:rsid w:val="001A4E90"/>
    <w:rsid w:val="001B55C2"/>
    <w:rsid w:val="00222547"/>
    <w:rsid w:val="00231893"/>
    <w:rsid w:val="002651E8"/>
    <w:rsid w:val="00271FDF"/>
    <w:rsid w:val="00274436"/>
    <w:rsid w:val="002A35AA"/>
    <w:rsid w:val="002B18D8"/>
    <w:rsid w:val="002B2DC2"/>
    <w:rsid w:val="002D709F"/>
    <w:rsid w:val="00304974"/>
    <w:rsid w:val="00305E34"/>
    <w:rsid w:val="003423D2"/>
    <w:rsid w:val="00350F55"/>
    <w:rsid w:val="003E617C"/>
    <w:rsid w:val="00400207"/>
    <w:rsid w:val="004449E1"/>
    <w:rsid w:val="00446BBB"/>
    <w:rsid w:val="00450794"/>
    <w:rsid w:val="00455161"/>
    <w:rsid w:val="004C08EA"/>
    <w:rsid w:val="004C1F96"/>
    <w:rsid w:val="005238B3"/>
    <w:rsid w:val="005D0D9F"/>
    <w:rsid w:val="005F3770"/>
    <w:rsid w:val="00610040"/>
    <w:rsid w:val="00621776"/>
    <w:rsid w:val="00693C9F"/>
    <w:rsid w:val="007111DD"/>
    <w:rsid w:val="008512FE"/>
    <w:rsid w:val="0085343D"/>
    <w:rsid w:val="008611F7"/>
    <w:rsid w:val="00867E07"/>
    <w:rsid w:val="00924D5B"/>
    <w:rsid w:val="00932AC2"/>
    <w:rsid w:val="0096516B"/>
    <w:rsid w:val="009A36DE"/>
    <w:rsid w:val="009B14E1"/>
    <w:rsid w:val="00A20A7C"/>
    <w:rsid w:val="00AA3649"/>
    <w:rsid w:val="00AE4BE5"/>
    <w:rsid w:val="00B41E2E"/>
    <w:rsid w:val="00B5136C"/>
    <w:rsid w:val="00B63D09"/>
    <w:rsid w:val="00B83E21"/>
    <w:rsid w:val="00BE0014"/>
    <w:rsid w:val="00BE5E04"/>
    <w:rsid w:val="00C04FDF"/>
    <w:rsid w:val="00CE3828"/>
    <w:rsid w:val="00CF78D2"/>
    <w:rsid w:val="00D24CB1"/>
    <w:rsid w:val="00D611F2"/>
    <w:rsid w:val="00D73B43"/>
    <w:rsid w:val="00DA25DF"/>
    <w:rsid w:val="00DB13EA"/>
    <w:rsid w:val="00DD3BCA"/>
    <w:rsid w:val="00DE17FA"/>
    <w:rsid w:val="00E75D9D"/>
    <w:rsid w:val="00EC4FFC"/>
    <w:rsid w:val="00ED7C24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AC8B"/>
  <w15:docId w15:val="{3B8ED3AD-2614-404F-871A-E018805A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mailrucssattributepostfix">
    <w:name w:val="consplusnonformat_mailru_css_attribute_postfix"/>
    <w:basedOn w:val="a"/>
    <w:rsid w:val="0012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Саргылаана</cp:lastModifiedBy>
  <cp:revision>45</cp:revision>
  <cp:lastPrinted>2021-06-30T04:28:00Z</cp:lastPrinted>
  <dcterms:created xsi:type="dcterms:W3CDTF">2019-12-09T07:14:00Z</dcterms:created>
  <dcterms:modified xsi:type="dcterms:W3CDTF">2021-06-30T08:08:00Z</dcterms:modified>
</cp:coreProperties>
</file>