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880"/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1417"/>
        <w:gridCol w:w="2693"/>
        <w:gridCol w:w="1672"/>
        <w:gridCol w:w="29"/>
        <w:gridCol w:w="1644"/>
        <w:gridCol w:w="57"/>
        <w:gridCol w:w="1276"/>
        <w:gridCol w:w="142"/>
        <w:gridCol w:w="198"/>
        <w:gridCol w:w="1503"/>
        <w:gridCol w:w="170"/>
        <w:gridCol w:w="1673"/>
      </w:tblGrid>
      <w:tr w:rsidR="00D92D04" w:rsidRPr="006F4362" w14:paraId="352F0F17" w14:textId="77777777" w:rsidTr="00066382">
        <w:trPr>
          <w:trHeight w:val="132"/>
        </w:trPr>
        <w:tc>
          <w:tcPr>
            <w:tcW w:w="15276" w:type="dxa"/>
            <w:gridSpan w:val="14"/>
            <w:vAlign w:val="center"/>
          </w:tcPr>
          <w:p w14:paraId="78D2C1E9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14:paraId="48661196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«ЯКУТСКИЙ НАУЧНЫЙ ЦЕНТР КОМПЛЕКСНЫХ МЕДИЦИНСКИХ ПРОБЛЕМ» (ЯНЦ КМП)</w:t>
            </w:r>
          </w:p>
          <w:p w14:paraId="0EBD90C5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790EA" w14:textId="7122C2BE" w:rsidR="00D92D04" w:rsidRPr="003626B1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</w:t>
            </w:r>
            <w:r w:rsidR="00906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АКТЫ ИХ ВНЕДРЕНИЯ</w:t>
            </w:r>
          </w:p>
        </w:tc>
      </w:tr>
      <w:tr w:rsidR="00D92D04" w:rsidRPr="006F4362" w14:paraId="6955321D" w14:textId="77777777" w:rsidTr="00C576AA">
        <w:trPr>
          <w:trHeight w:val="2542"/>
        </w:trPr>
        <w:tc>
          <w:tcPr>
            <w:tcW w:w="674" w:type="dxa"/>
            <w:vAlign w:val="center"/>
          </w:tcPr>
          <w:p w14:paraId="6962B407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№</w:t>
            </w:r>
          </w:p>
          <w:p w14:paraId="0AA1661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8" w:type="dxa"/>
            <w:vAlign w:val="center"/>
          </w:tcPr>
          <w:p w14:paraId="6CD6F36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Патент</w:t>
            </w:r>
            <w:r w:rsidRPr="006D054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054C">
              <w:rPr>
                <w:rFonts w:ascii="Times New Roman" w:hAnsi="Times New Roman" w:cs="Times New Roman"/>
                <w:b/>
              </w:rPr>
              <w:t>на изобретение</w:t>
            </w:r>
          </w:p>
        </w:tc>
        <w:tc>
          <w:tcPr>
            <w:tcW w:w="1417" w:type="dxa"/>
          </w:tcPr>
          <w:p w14:paraId="0D45595E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822A9D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A99D1A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FCE702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36F53E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заявки </w:t>
            </w:r>
            <w:r w:rsidRPr="006F43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56B2A3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1701" w:type="dxa"/>
            <w:gridSpan w:val="2"/>
            <w:vAlign w:val="center"/>
          </w:tcPr>
          <w:p w14:paraId="5B400A0D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Патенто</w:t>
            </w:r>
            <w:proofErr w:type="spellEnd"/>
            <w:r w:rsidRPr="006D054C">
              <w:rPr>
                <w:rFonts w:ascii="Times New Roman" w:hAnsi="Times New Roman" w:cs="Times New Roman"/>
                <w:b/>
              </w:rPr>
              <w:t>-</w:t>
            </w:r>
          </w:p>
          <w:p w14:paraId="42CE6EC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Обладатель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054C">
              <w:rPr>
                <w:rFonts w:ascii="Times New Roman" w:hAnsi="Times New Roman" w:cs="Times New Roman"/>
                <w:b/>
              </w:rPr>
              <w:t>(и)</w:t>
            </w:r>
          </w:p>
        </w:tc>
        <w:tc>
          <w:tcPr>
            <w:tcW w:w="1701" w:type="dxa"/>
            <w:gridSpan w:val="2"/>
            <w:vAlign w:val="center"/>
          </w:tcPr>
          <w:p w14:paraId="047CFB9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276" w:type="dxa"/>
            <w:vAlign w:val="center"/>
          </w:tcPr>
          <w:p w14:paraId="49CCE99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Приоритет изобретения</w:t>
            </w:r>
          </w:p>
        </w:tc>
        <w:tc>
          <w:tcPr>
            <w:tcW w:w="1843" w:type="dxa"/>
            <w:gridSpan w:val="3"/>
            <w:vAlign w:val="center"/>
          </w:tcPr>
          <w:p w14:paraId="552AD50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Зарегистри</w:t>
            </w:r>
            <w:proofErr w:type="spellEnd"/>
            <w:r w:rsidRPr="006D054C">
              <w:rPr>
                <w:rFonts w:ascii="Times New Roman" w:hAnsi="Times New Roman" w:cs="Times New Roman"/>
                <w:b/>
              </w:rPr>
              <w:t>-</w:t>
            </w:r>
          </w:p>
          <w:p w14:paraId="673B085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ровано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2838549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9CF9CA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27A408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CCA518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990B8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Срок</w:t>
            </w:r>
            <w:r>
              <w:rPr>
                <w:rFonts w:ascii="Times New Roman" w:hAnsi="Times New Roman" w:cs="Times New Roman"/>
                <w:b/>
              </w:rPr>
              <w:t xml:space="preserve"> действия </w:t>
            </w:r>
          </w:p>
          <w:p w14:paraId="0DDF14C6" w14:textId="49BA0D32" w:rsidR="00D92D04" w:rsidRPr="006F4362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CB5FD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4E7E61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53366B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5B5EEB" w14:textId="5B3B71A4" w:rsidR="00D92D04" w:rsidRPr="006F4362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2D04" w:rsidRPr="006D054C" w14:paraId="31213C51" w14:textId="77777777" w:rsidTr="00C576AA">
        <w:tc>
          <w:tcPr>
            <w:tcW w:w="674" w:type="dxa"/>
            <w:vAlign w:val="center"/>
          </w:tcPr>
          <w:p w14:paraId="04706D1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vAlign w:val="center"/>
          </w:tcPr>
          <w:p w14:paraId="6815A3B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№2448163</w:t>
            </w:r>
          </w:p>
          <w:p w14:paraId="213631DE" w14:textId="77777777" w:rsidR="00D92D04" w:rsidRPr="000F39D8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 xml:space="preserve">«Способ детекции 17 мутаций генов GJB2 и GJB6 при наследственной </w:t>
            </w:r>
            <w:proofErr w:type="spellStart"/>
            <w:r w:rsidRPr="000F39D8">
              <w:rPr>
                <w:rFonts w:ascii="Times New Roman" w:hAnsi="Times New Roman" w:cs="Times New Roman"/>
                <w:b/>
              </w:rPr>
              <w:t>несиндромальной</w:t>
            </w:r>
            <w:proofErr w:type="spellEnd"/>
            <w:r w:rsidRPr="000F39D8">
              <w:rPr>
                <w:rFonts w:ascii="Times New Roman" w:hAnsi="Times New Roman" w:cs="Times New Roman"/>
                <w:b/>
              </w:rPr>
              <w:t xml:space="preserve"> глухоте»</w:t>
            </w:r>
          </w:p>
        </w:tc>
        <w:tc>
          <w:tcPr>
            <w:tcW w:w="1417" w:type="dxa"/>
          </w:tcPr>
          <w:p w14:paraId="72EA716D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6AB54977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1A08811A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5E278B1A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438DC186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097427A8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5E315F9C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254CC867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57A2E878" w14:textId="77777777" w:rsidR="00FD6700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</w:p>
          <w:p w14:paraId="3723E6B1" w14:textId="0DB0EDE3" w:rsidR="00D92D04" w:rsidRPr="006D054C" w:rsidRDefault="00FD6700" w:rsidP="00FD6700">
            <w:pPr>
              <w:jc w:val="center"/>
              <w:rPr>
                <w:rFonts w:ascii="Times New Roman" w:hAnsi="Times New Roman" w:cs="Times New Roman"/>
              </w:rPr>
            </w:pPr>
            <w:r w:rsidRPr="00FD6700">
              <w:rPr>
                <w:rFonts w:ascii="Times New Roman" w:hAnsi="Times New Roman" w:cs="Times New Roman"/>
              </w:rPr>
              <w:t xml:space="preserve">Номер и дата поступления заявки:   </w:t>
            </w:r>
            <w:r w:rsidR="00D92D04">
              <w:rPr>
                <w:rFonts w:ascii="Times New Roman" w:hAnsi="Times New Roman" w:cs="Times New Roman"/>
              </w:rPr>
              <w:t>№2010123596  09.06.2010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7755F45B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медицинской генетики и может быть использовано в оториноларингологии для диагностики наследственной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несиндромальной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глухоты (ННГ).</w:t>
            </w:r>
          </w:p>
          <w:p w14:paraId="378C4204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Предложен способ молекулярно-генетической диагностики ННГ, предусматривающий детекцию 17 связанных с данным заболеванием мутаций в генах GJB2 и GJB6 с помощью ПЦР-амплификации соответствующих областей этих генов, которую проводят в 8 реакционных смесях с использованием специфических пар </w:t>
            </w:r>
            <w:proofErr w:type="spellStart"/>
            <w:r w:rsidRPr="006D054C">
              <w:rPr>
                <w:rFonts w:ascii="Times New Roman" w:hAnsi="Times New Roman" w:cs="Times New Roman"/>
              </w:rPr>
              <w:lastRenderedPageBreak/>
              <w:t>праймеров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, и последующего анализа полученных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ампликонов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, проводимого либо без предварительного расщепления эндонуклеазами (при определении мутаций c.312del14, c.333-334delAA, способ детекции 17 мутаций генов gjb2 и gjb6 при наследственной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несиндромальной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глухоте). </w:t>
            </w:r>
          </w:p>
          <w:p w14:paraId="1ACD7024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изобретения позволяет получить точный, объективный диагноз наследственной аутосомно-рецессивной потери слуха.</w:t>
            </w:r>
          </w:p>
        </w:tc>
        <w:tc>
          <w:tcPr>
            <w:tcW w:w="1701" w:type="dxa"/>
            <w:gridSpan w:val="2"/>
            <w:vAlign w:val="center"/>
          </w:tcPr>
          <w:p w14:paraId="5653E301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Институт биохимии и генетики Уфимского научного центра РАН,</w:t>
            </w:r>
          </w:p>
          <w:p w14:paraId="6B38739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7DDC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BC3ADF2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Барашков Н.А.,</w:t>
            </w:r>
          </w:p>
          <w:p w14:paraId="1CF525F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Джемилева Л.У.,</w:t>
            </w:r>
          </w:p>
          <w:p w14:paraId="03BE0A6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Посух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О.А.,</w:t>
            </w:r>
          </w:p>
          <w:p w14:paraId="2CA13E6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Федорова С.А.,</w:t>
            </w:r>
          </w:p>
          <w:p w14:paraId="40E39F01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Хуснутдинова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t>Э.К.</w:t>
            </w:r>
          </w:p>
        </w:tc>
        <w:tc>
          <w:tcPr>
            <w:tcW w:w="1276" w:type="dxa"/>
            <w:vAlign w:val="center"/>
          </w:tcPr>
          <w:p w14:paraId="7757BBE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09.06.2010</w:t>
            </w:r>
          </w:p>
        </w:tc>
        <w:tc>
          <w:tcPr>
            <w:tcW w:w="1843" w:type="dxa"/>
            <w:gridSpan w:val="3"/>
            <w:vAlign w:val="center"/>
          </w:tcPr>
          <w:p w14:paraId="7BD1A01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843" w:type="dxa"/>
            <w:gridSpan w:val="2"/>
            <w:vAlign w:val="center"/>
          </w:tcPr>
          <w:p w14:paraId="2A5C471F" w14:textId="411F7C2A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09.06.2030</w:t>
            </w:r>
          </w:p>
        </w:tc>
      </w:tr>
      <w:tr w:rsidR="00D92D04" w:rsidRPr="006D054C" w14:paraId="68CB9D31" w14:textId="77777777" w:rsidTr="00C576AA">
        <w:trPr>
          <w:trHeight w:val="2158"/>
        </w:trPr>
        <w:tc>
          <w:tcPr>
            <w:tcW w:w="674" w:type="dxa"/>
            <w:vMerge w:val="restart"/>
            <w:vAlign w:val="center"/>
          </w:tcPr>
          <w:p w14:paraId="6313B0E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0576D16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 w:rsidRPr="00D92D04">
              <w:rPr>
                <w:rFonts w:ascii="Times New Roman" w:hAnsi="Times New Roman" w:cs="Times New Roman"/>
              </w:rPr>
              <w:t xml:space="preserve">регистрации программы для ЭВМ </w:t>
            </w:r>
            <w:r w:rsidRPr="00D92D04">
              <w:rPr>
                <w:rFonts w:ascii="Times New Roman" w:hAnsi="Times New Roman" w:cs="Times New Roman"/>
                <w:b/>
              </w:rPr>
              <w:t>№2013612339 «Анкетный скрининг рака молочной</w:t>
            </w:r>
            <w:r w:rsidRPr="006D054C">
              <w:rPr>
                <w:rFonts w:ascii="Times New Roman" w:hAnsi="Times New Roman" w:cs="Times New Roman"/>
                <w:b/>
              </w:rPr>
              <w:t xml:space="preserve"> железы», («АСРМЖ»)</w:t>
            </w:r>
          </w:p>
        </w:tc>
        <w:tc>
          <w:tcPr>
            <w:tcW w:w="1417" w:type="dxa"/>
          </w:tcPr>
          <w:p w14:paraId="788DA4F2" w14:textId="77777777" w:rsidR="00FE45FA" w:rsidRPr="00FE45FA" w:rsidRDefault="00FE45FA" w:rsidP="00FE45FA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459196D3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1677F03A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624AEBCD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45AD7BEC" w14:textId="77777777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77F8F5E9" w14:textId="6F4503BE" w:rsidR="00FE45FA" w:rsidRDefault="00FE45FA" w:rsidP="00FE45FA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FE45FA">
              <w:rPr>
                <w:rFonts w:ascii="Times New Roman" w:hAnsi="Times New Roman" w:cs="Times New Roman"/>
              </w:rPr>
              <w:t xml:space="preserve">Номер и дата поступления заявки:  </w:t>
            </w:r>
            <w:r w:rsidR="00D92D04">
              <w:rPr>
                <w:rFonts w:ascii="Times New Roman" w:hAnsi="Times New Roman" w:cs="Times New Roman"/>
              </w:rPr>
              <w:t xml:space="preserve"> № 2012661579</w:t>
            </w:r>
          </w:p>
          <w:p w14:paraId="1DF77808" w14:textId="72042E33" w:rsidR="00D92D04" w:rsidRPr="006D054C" w:rsidRDefault="00D92D04" w:rsidP="00FE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25.12.2012</w:t>
            </w:r>
            <w:r w:rsidR="00FE45F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39C4904A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Компьютерная программа используется для обработки больших массивов данных анкетного опроса при формировании групп повышенного риска. Программа позволяет провести первичный отбор групп населения для углубленного обследования и обладает рядом преимуществ: охватывает большой </w:t>
            </w:r>
            <w:r w:rsidRPr="006D054C">
              <w:rPr>
                <w:rFonts w:ascii="Times New Roman" w:hAnsi="Times New Roman" w:cs="Times New Roman"/>
              </w:rPr>
              <w:lastRenderedPageBreak/>
              <w:t>контингент населения, не наносит вреда здоровью, проста в реализации.</w:t>
            </w:r>
          </w:p>
        </w:tc>
        <w:tc>
          <w:tcPr>
            <w:tcW w:w="1701" w:type="dxa"/>
            <w:gridSpan w:val="2"/>
            <w:vAlign w:val="center"/>
          </w:tcPr>
          <w:p w14:paraId="44E0485D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НИИ онкологии СО РАМН,</w:t>
            </w:r>
          </w:p>
          <w:p w14:paraId="6B44FDA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C523F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3601FBF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Николаева Т.И.,</w:t>
            </w:r>
          </w:p>
          <w:p w14:paraId="052C443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Писарева Л.Ф.,</w:t>
            </w:r>
          </w:p>
          <w:p w14:paraId="0E42CEA0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Ананина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О.А.,</w:t>
            </w:r>
          </w:p>
          <w:p w14:paraId="33FD8A4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Одинцова И.Н.,</w:t>
            </w:r>
          </w:p>
          <w:p w14:paraId="20AE511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Иванов П.М.</w:t>
            </w:r>
          </w:p>
        </w:tc>
        <w:tc>
          <w:tcPr>
            <w:tcW w:w="1276" w:type="dxa"/>
            <w:vAlign w:val="center"/>
          </w:tcPr>
          <w:p w14:paraId="5A6A630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1843" w:type="dxa"/>
            <w:gridSpan w:val="3"/>
            <w:vAlign w:val="center"/>
          </w:tcPr>
          <w:p w14:paraId="3E66FFA8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843" w:type="dxa"/>
            <w:gridSpan w:val="2"/>
            <w:vAlign w:val="center"/>
          </w:tcPr>
          <w:p w14:paraId="095DCB1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63ED253F" w14:textId="02177A21" w:rsidR="00D92D04" w:rsidRDefault="00EE1C0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92D04">
              <w:rPr>
                <w:rFonts w:ascii="Times New Roman" w:hAnsi="Times New Roman" w:cs="Times New Roman"/>
              </w:rPr>
              <w:t xml:space="preserve"> 25.12.22 </w:t>
            </w:r>
          </w:p>
          <w:p w14:paraId="1BBAD00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238C03AE" w14:textId="77777777" w:rsidTr="00C576AA">
        <w:trPr>
          <w:trHeight w:val="822"/>
        </w:trPr>
        <w:tc>
          <w:tcPr>
            <w:tcW w:w="674" w:type="dxa"/>
            <w:vMerge/>
            <w:vAlign w:val="center"/>
          </w:tcPr>
          <w:p w14:paraId="665A5C4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33931D2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</w:t>
            </w:r>
          </w:p>
          <w:p w14:paraId="2DD3648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программы для ЭВМ №2013612339 «Анкетный скрининг рака молочной железы», («АСРМЖ»)</w:t>
            </w:r>
          </w:p>
        </w:tc>
        <w:tc>
          <w:tcPr>
            <w:tcW w:w="1417" w:type="dxa"/>
          </w:tcPr>
          <w:p w14:paraId="7C191004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24C589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A874D08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7D6E7E" w14:textId="77777777" w:rsidR="00266DFA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C52BD9" w14:textId="53A2D976" w:rsidR="00A277D9" w:rsidRPr="006D054C" w:rsidRDefault="00266DFA" w:rsidP="00D92D04">
            <w:pPr>
              <w:jc w:val="center"/>
              <w:rPr>
                <w:rFonts w:ascii="Times New Roman" w:hAnsi="Times New Roman" w:cs="Times New Roman"/>
              </w:rPr>
            </w:pPr>
            <w:r w:rsidRPr="00266DFA">
              <w:rPr>
                <w:rFonts w:ascii="Times New Roman" w:hAnsi="Times New Roman" w:cs="Times New Roman"/>
              </w:rPr>
              <w:t>01.05.2013 г.</w:t>
            </w:r>
          </w:p>
        </w:tc>
        <w:tc>
          <w:tcPr>
            <w:tcW w:w="2693" w:type="dxa"/>
            <w:vAlign w:val="center"/>
          </w:tcPr>
          <w:p w14:paraId="242FE7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Внедрение проводилось с мая 2013 г. </w:t>
            </w:r>
          </w:p>
          <w:p w14:paraId="5CC807D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в ГБУ РС (Я) «Якутский республиканский онкологический диспансер» г. Якутска.</w:t>
            </w:r>
          </w:p>
        </w:tc>
        <w:tc>
          <w:tcPr>
            <w:tcW w:w="8364" w:type="dxa"/>
            <w:gridSpan w:val="10"/>
            <w:vAlign w:val="center"/>
          </w:tcPr>
          <w:p w14:paraId="562438BC" w14:textId="77777777" w:rsidR="00A277D9" w:rsidRPr="006D054C" w:rsidRDefault="00A277D9" w:rsidP="00C62003">
            <w:pPr>
              <w:ind w:right="-155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Применение компьютерной программы способствует оптимизации ранней диагностики рака молочной железы и может использоваться на первом этапе популяционного скрининга.</w:t>
            </w:r>
          </w:p>
          <w:p w14:paraId="683710CA" w14:textId="46A16A20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Программа может быть рекомендована для формирования групп повышенного риска рака молочной железы в лечебных учреждениях г. Якутска.</w:t>
            </w:r>
          </w:p>
        </w:tc>
      </w:tr>
      <w:tr w:rsidR="00D92D04" w:rsidRPr="006D054C" w14:paraId="60652521" w14:textId="77777777" w:rsidTr="00C576AA">
        <w:tc>
          <w:tcPr>
            <w:tcW w:w="674" w:type="dxa"/>
            <w:vMerge w:val="restart"/>
            <w:vAlign w:val="center"/>
          </w:tcPr>
          <w:p w14:paraId="4D75EC13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3FEE61C7" w14:textId="77777777" w:rsidR="00D92D04" w:rsidRPr="00A277D9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>№2627643</w:t>
            </w:r>
          </w:p>
          <w:p w14:paraId="3729F712" w14:textId="77777777" w:rsidR="00D92D04" w:rsidRPr="000F39D8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прогнозирования риска субарахноидального кровоизлияния вследствие разрыва аневризмы сосудов головного мозга у лиц азиатской расы»</w:t>
            </w:r>
          </w:p>
        </w:tc>
        <w:tc>
          <w:tcPr>
            <w:tcW w:w="1417" w:type="dxa"/>
          </w:tcPr>
          <w:p w14:paraId="3A7BC9F0" w14:textId="77777777" w:rsidR="004C7FA9" w:rsidRP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12C0677C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398BDEDE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66D243AB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227875FD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4C736E99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18AE7334" w14:textId="77777777" w:rsidR="004C7FA9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</w:p>
          <w:p w14:paraId="5061A23B" w14:textId="0366C55F" w:rsidR="00D92D04" w:rsidRDefault="004C7FA9" w:rsidP="004C7FA9">
            <w:pPr>
              <w:jc w:val="center"/>
              <w:rPr>
                <w:rFonts w:ascii="Times New Roman" w:hAnsi="Times New Roman" w:cs="Times New Roman"/>
              </w:rPr>
            </w:pPr>
            <w:r w:rsidRPr="004C7FA9">
              <w:rPr>
                <w:rFonts w:ascii="Times New Roman" w:hAnsi="Times New Roman" w:cs="Times New Roman"/>
              </w:rPr>
              <w:t xml:space="preserve">Номер и дата поступления заявки:  </w:t>
            </w:r>
            <w:r w:rsidR="00D92D04">
              <w:rPr>
                <w:rFonts w:ascii="Times New Roman" w:hAnsi="Times New Roman" w:cs="Times New Roman"/>
              </w:rPr>
              <w:t xml:space="preserve"> № 2515134878 18.08.2015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4C999EFA" w14:textId="77777777" w:rsidR="00D92D04" w:rsidRPr="006D054C" w:rsidRDefault="00D92D04" w:rsidP="004C7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74CC17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медицины и касается способа прогнозирования повышенного риска субарахноидального кровоизлияния вследствие разрыва аневризмы сосудов головного мозга у лиц азиатской расы. Сущность способа заключается в том, что выделяют ДНК из лимфоцитов периферической венозной крови обследуемого с последующим определением генотипа полиморфизма А1166С </w:t>
            </w:r>
            <w:r w:rsidRPr="006D054C">
              <w:rPr>
                <w:rFonts w:ascii="Times New Roman" w:hAnsi="Times New Roman" w:cs="Times New Roman"/>
              </w:rPr>
              <w:lastRenderedPageBreak/>
              <w:t>гена AGTR1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5186). Прогноз повышенного риска субарахноидального кровоизлияния вследствие разрыва аневризмы сосудов головного мозга у лиц азиатской расы осуществляется с помощью геномного типирования полиморфизма A1166С гена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AGTRl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5186). При наличии носительства аллеля С и генотипа АС полиморфизма А1166С гена AGTR1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 прогнозируют повышенный риск развития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аСАК</w:t>
            </w:r>
            <w:proofErr w:type="spellEnd"/>
            <w:r w:rsidRPr="006D054C">
              <w:rPr>
                <w:rFonts w:ascii="Times New Roman" w:hAnsi="Times New Roman" w:cs="Times New Roman"/>
              </w:rPr>
              <w:t>.</w:t>
            </w:r>
          </w:p>
          <w:p w14:paraId="67C65E14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способа повышает точность прогнозирования риска развития аневризмы сосудов головного мозга и ее разрыва, приводящего к субарахноидальному кровоизлиянию у лиц азиатской расы.</w:t>
            </w:r>
          </w:p>
        </w:tc>
        <w:tc>
          <w:tcPr>
            <w:tcW w:w="1701" w:type="dxa"/>
            <w:gridSpan w:val="2"/>
            <w:vAlign w:val="center"/>
          </w:tcPr>
          <w:p w14:paraId="4014094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Академия наук РС(Я),</w:t>
            </w:r>
          </w:p>
          <w:p w14:paraId="5BB56EE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A6C093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DA9EAB3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Чугунова С.А.,</w:t>
            </w:r>
          </w:p>
          <w:p w14:paraId="7A9DDAE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Фаворова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О.О.,</w:t>
            </w:r>
          </w:p>
          <w:p w14:paraId="14E4805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Софронова С.И.,</w:t>
            </w:r>
          </w:p>
          <w:p w14:paraId="1D1CD6D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Максимова Н.Р.,</w:t>
            </w:r>
          </w:p>
          <w:p w14:paraId="766A96E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Николаева Т.Я.,</w:t>
            </w:r>
          </w:p>
          <w:p w14:paraId="722CCB00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3B74B52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Данилова А.Л.,</w:t>
            </w:r>
          </w:p>
          <w:p w14:paraId="0756D0F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Куртанов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276" w:type="dxa"/>
            <w:vAlign w:val="center"/>
          </w:tcPr>
          <w:p w14:paraId="289B833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843" w:type="dxa"/>
            <w:gridSpan w:val="3"/>
            <w:vAlign w:val="center"/>
          </w:tcPr>
          <w:p w14:paraId="7106065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1843" w:type="dxa"/>
            <w:gridSpan w:val="2"/>
            <w:vAlign w:val="center"/>
          </w:tcPr>
          <w:p w14:paraId="66B7F22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18.08.2035</w:t>
            </w:r>
          </w:p>
          <w:p w14:paraId="7721A288" w14:textId="541D8C5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7D9" w:rsidRPr="006D054C" w14:paraId="6E6E5705" w14:textId="77777777" w:rsidTr="00C576AA">
        <w:tc>
          <w:tcPr>
            <w:tcW w:w="674" w:type="dxa"/>
            <w:vMerge/>
            <w:vAlign w:val="center"/>
          </w:tcPr>
          <w:p w14:paraId="234E483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D354F0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№2627643</w:t>
            </w:r>
          </w:p>
          <w:p w14:paraId="5125B2B5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lastRenderedPageBreak/>
              <w:t>«Способ прогнозирования риска субарахноидального кровоизлияния вследствие разрыва аневризмы сосудов головного мозга у лиц азиатской расы»</w:t>
            </w:r>
          </w:p>
        </w:tc>
        <w:tc>
          <w:tcPr>
            <w:tcW w:w="1417" w:type="dxa"/>
          </w:tcPr>
          <w:p w14:paraId="1459C82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7C47CB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749A8F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700FEC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B95D1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0959B1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2B771F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1961F3" w14:textId="77777777" w:rsidR="0037042E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45AA90" w14:textId="6D85ABB6" w:rsidR="00A277D9" w:rsidRPr="006D054C" w:rsidRDefault="0037042E" w:rsidP="00D92D04">
            <w:pPr>
              <w:jc w:val="center"/>
              <w:rPr>
                <w:rFonts w:ascii="Times New Roman" w:hAnsi="Times New Roman" w:cs="Times New Roman"/>
              </w:rPr>
            </w:pPr>
            <w:r w:rsidRPr="0037042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.09.</w:t>
            </w:r>
            <w:r w:rsidRPr="0037042E">
              <w:rPr>
                <w:rFonts w:ascii="Times New Roman" w:hAnsi="Times New Roman" w:cs="Times New Roman"/>
              </w:rPr>
              <w:t>2018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14:paraId="41AD23DD" w14:textId="5F6AA0A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 xml:space="preserve">Внедрение проводилось на кафедре неврологии и психиатрии Медицинского института </w:t>
            </w:r>
            <w:r w:rsidRPr="006D054C">
              <w:rPr>
                <w:rFonts w:ascii="Times New Roman" w:hAnsi="Times New Roman" w:cs="Times New Roman"/>
              </w:rPr>
              <w:lastRenderedPageBreak/>
              <w:t>ФГАОУ ВО «Северо-Восточный федеральный университет им. М.К. Аммосова»</w:t>
            </w:r>
          </w:p>
        </w:tc>
        <w:tc>
          <w:tcPr>
            <w:tcW w:w="8364" w:type="dxa"/>
            <w:gridSpan w:val="10"/>
            <w:vAlign w:val="center"/>
          </w:tcPr>
          <w:p w14:paraId="38E7A463" w14:textId="77777777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 xml:space="preserve">Результаты применения: положительные, улучшение подготовки студентов Медицинского института по специальности «Лечебное дело» по персонифицированным методам диагностики субарахноидальных кровоизлияний вследствие разрыва аневризм сосудов головного мозга, улучшение подготовки </w:t>
            </w:r>
            <w:r w:rsidRPr="006D054C">
              <w:rPr>
                <w:rFonts w:ascii="Times New Roman" w:hAnsi="Times New Roman" w:cs="Times New Roman"/>
              </w:rPr>
              <w:lastRenderedPageBreak/>
              <w:t>неврологов на сертификационных циклах факультета последипломного образования врачей по диагностике и лечению субарахноидальных кровоизлияний.</w:t>
            </w:r>
          </w:p>
          <w:p w14:paraId="536F431B" w14:textId="299A4694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Рекомендовано для внедрения в педагогический процесс кафедры неврологии и психиатрии Медицинского института ФГАОУ ВО «Северо-Восточный федеральный университет им. М.К. Аммосова»</w:t>
            </w:r>
          </w:p>
        </w:tc>
      </w:tr>
      <w:tr w:rsidR="00A277D9" w:rsidRPr="001D63E5" w14:paraId="16A3CD5A" w14:textId="77777777" w:rsidTr="00C576AA">
        <w:tc>
          <w:tcPr>
            <w:tcW w:w="674" w:type="dxa"/>
            <w:vMerge w:val="restart"/>
            <w:vAlign w:val="center"/>
          </w:tcPr>
          <w:p w14:paraId="1A0D50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0BD452BA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>№2637086</w:t>
            </w:r>
          </w:p>
          <w:p w14:paraId="6B766237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снижения риска развития некроза конечностей при холодовой травме»</w:t>
            </w:r>
          </w:p>
        </w:tc>
        <w:tc>
          <w:tcPr>
            <w:tcW w:w="1417" w:type="dxa"/>
          </w:tcPr>
          <w:p w14:paraId="68511291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4DDAC31A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0A9D9314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1AA5756D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226F8A40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1A0369A0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313A70E9" w14:textId="77777777" w:rsidR="00317A5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37A2BE1C" w14:textId="0FF7D1DB" w:rsidR="00A277D9" w:rsidRDefault="00317A59" w:rsidP="00317A59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317A59">
              <w:rPr>
                <w:rFonts w:ascii="Times New Roman" w:hAnsi="Times New Roman" w:cs="Times New Roman"/>
              </w:rPr>
              <w:t xml:space="preserve">Номер и дата поступления заявки:  </w:t>
            </w:r>
            <w:r w:rsidR="00A277D9">
              <w:rPr>
                <w:rFonts w:ascii="Times New Roman" w:hAnsi="Times New Roman" w:cs="Times New Roman"/>
              </w:rPr>
              <w:t>№2637086</w:t>
            </w:r>
          </w:p>
          <w:p w14:paraId="796401D3" w14:textId="0449BF29" w:rsidR="00A277D9" w:rsidRPr="006D054C" w:rsidRDefault="00A277D9" w:rsidP="00317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</w:t>
            </w:r>
            <w:r w:rsidR="00317A5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0CA6EAB3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медицине, а именно, к хирургии, и может быть использовано для лечения холодовых травм, в том числе отморожений. Способ включает наложение теплоизолирующей повязки на пораженные конечности, проведение медикаментозной и инфузионной терапии. При этом в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дореактивном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периоде при показателях внутритканевой термометрии ногтевых фаланг не ниже 12-14°C проводят внутривенные инъекции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вазапростана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20-60 мкг, разведенного в 250 мл физиологического раствора. </w:t>
            </w:r>
          </w:p>
          <w:p w14:paraId="7A868FD8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Использование изобретения позволяет </w:t>
            </w:r>
            <w:r w:rsidRPr="006D054C">
              <w:rPr>
                <w:rFonts w:ascii="Times New Roman" w:hAnsi="Times New Roman" w:cs="Times New Roman"/>
              </w:rPr>
              <w:lastRenderedPageBreak/>
              <w:t>свести к минимуму риск развития некроза конечностей при холодовой травме.</w:t>
            </w:r>
          </w:p>
        </w:tc>
        <w:tc>
          <w:tcPr>
            <w:tcW w:w="1701" w:type="dxa"/>
            <w:gridSpan w:val="2"/>
            <w:vAlign w:val="center"/>
          </w:tcPr>
          <w:p w14:paraId="174941D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070807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Р.З.,</w:t>
            </w:r>
          </w:p>
          <w:p w14:paraId="26FC61F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3B48192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Ю.Р.,</w:t>
            </w:r>
          </w:p>
          <w:p w14:paraId="57FAAD4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Семенова С.В.</w:t>
            </w:r>
          </w:p>
        </w:tc>
        <w:tc>
          <w:tcPr>
            <w:tcW w:w="1276" w:type="dxa"/>
            <w:vAlign w:val="center"/>
          </w:tcPr>
          <w:p w14:paraId="46D5BBFB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14.12.2016</w:t>
            </w:r>
          </w:p>
        </w:tc>
        <w:tc>
          <w:tcPr>
            <w:tcW w:w="1843" w:type="dxa"/>
            <w:gridSpan w:val="3"/>
            <w:vAlign w:val="center"/>
          </w:tcPr>
          <w:p w14:paraId="109961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43" w:type="dxa"/>
            <w:gridSpan w:val="2"/>
            <w:vAlign w:val="center"/>
          </w:tcPr>
          <w:p w14:paraId="6738C26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14.12.2036</w:t>
            </w:r>
          </w:p>
          <w:p w14:paraId="144ADA42" w14:textId="0785C6F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475EF960" w14:textId="77777777" w:rsidTr="00C576AA">
        <w:tc>
          <w:tcPr>
            <w:tcW w:w="674" w:type="dxa"/>
            <w:vMerge/>
            <w:vAlign w:val="center"/>
          </w:tcPr>
          <w:p w14:paraId="2509B21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001DF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№2637086</w:t>
            </w:r>
          </w:p>
          <w:p w14:paraId="62DF1568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снижения риска развития некроза конечностей при холодовой травме»</w:t>
            </w:r>
          </w:p>
        </w:tc>
        <w:tc>
          <w:tcPr>
            <w:tcW w:w="1417" w:type="dxa"/>
          </w:tcPr>
          <w:p w14:paraId="14166709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B261C9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A9A611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DB1FFE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A48767" w14:textId="77777777" w:rsidR="00C34802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453198" w14:textId="19673D3A" w:rsidR="00A277D9" w:rsidRPr="006D054C" w:rsidRDefault="00C34802" w:rsidP="00D92D04">
            <w:pPr>
              <w:jc w:val="center"/>
              <w:rPr>
                <w:rFonts w:ascii="Times New Roman" w:hAnsi="Times New Roman" w:cs="Times New Roman"/>
              </w:rPr>
            </w:pPr>
            <w:r w:rsidRPr="00C34802">
              <w:rPr>
                <w:rFonts w:ascii="Times New Roman" w:hAnsi="Times New Roman" w:cs="Times New Roman"/>
              </w:rPr>
              <w:t>06.02.2018 г.</w:t>
            </w:r>
          </w:p>
        </w:tc>
        <w:tc>
          <w:tcPr>
            <w:tcW w:w="2693" w:type="dxa"/>
            <w:vAlign w:val="center"/>
          </w:tcPr>
          <w:p w14:paraId="308C4A6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 работу ожогового отделе</w:t>
            </w:r>
            <w:r>
              <w:rPr>
                <w:rFonts w:ascii="Times New Roman" w:hAnsi="Times New Roman" w:cs="Times New Roman"/>
              </w:rPr>
              <w:t>ния Республиканской больницы №2 -</w:t>
            </w:r>
            <w:r w:rsidRPr="006D054C">
              <w:rPr>
                <w:rFonts w:ascii="Times New Roman" w:hAnsi="Times New Roman" w:cs="Times New Roman"/>
              </w:rPr>
              <w:t xml:space="preserve"> Центра Экстренной медицинской помощи МЗ 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t>(Я).</w:t>
            </w:r>
          </w:p>
        </w:tc>
        <w:tc>
          <w:tcPr>
            <w:tcW w:w="8364" w:type="dxa"/>
            <w:gridSpan w:val="10"/>
            <w:vAlign w:val="center"/>
          </w:tcPr>
          <w:p w14:paraId="7E9C25B1" w14:textId="0C653720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Разработана и внедрена методика применения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вазапростана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в оказании первой врачебной помощи и лечения больных с холодовой травмой. Проведено лечение около 40 больных, с хорошим результатом, а именно предупреждение развития некроза конечностей после холодовой травмы.</w:t>
            </w:r>
          </w:p>
        </w:tc>
      </w:tr>
      <w:tr w:rsidR="00A277D9" w:rsidRPr="00F94EA2" w14:paraId="2CD4284A" w14:textId="77777777" w:rsidTr="00C576AA">
        <w:tc>
          <w:tcPr>
            <w:tcW w:w="674" w:type="dxa"/>
            <w:vMerge w:val="restart"/>
            <w:vAlign w:val="center"/>
          </w:tcPr>
          <w:p w14:paraId="2191BE4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6F3E756C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rFonts w:ascii="Times New Roman" w:hAnsi="Times New Roman" w:cs="Times New Roman"/>
                <w:b/>
              </w:rPr>
              <w:t>2648464</w:t>
            </w:r>
          </w:p>
          <w:p w14:paraId="4A2BAE30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ДНК-диагностики врожденной формы катаракты»</w:t>
            </w:r>
          </w:p>
        </w:tc>
        <w:tc>
          <w:tcPr>
            <w:tcW w:w="1417" w:type="dxa"/>
          </w:tcPr>
          <w:p w14:paraId="31B1B803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67950851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7C144E54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5A170DD6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19565650" w14:textId="77777777" w:rsidR="0096625E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</w:p>
          <w:p w14:paraId="08C64E51" w14:textId="417AA69B" w:rsidR="00A277D9" w:rsidRPr="006D054C" w:rsidRDefault="0096625E" w:rsidP="0096625E">
            <w:pPr>
              <w:jc w:val="center"/>
              <w:rPr>
                <w:rFonts w:ascii="Times New Roman" w:hAnsi="Times New Roman" w:cs="Times New Roman"/>
              </w:rPr>
            </w:pPr>
            <w:r w:rsidRPr="0096625E">
              <w:rPr>
                <w:rFonts w:ascii="Times New Roman" w:hAnsi="Times New Roman" w:cs="Times New Roman"/>
              </w:rPr>
              <w:t xml:space="preserve">Номер и дата поступления заявки:  </w:t>
            </w:r>
            <w:hyperlink r:id="rId7" w:tgtFrame="_blank" w:tooltip="Ссылка на реестр (открывается в отдельном окне)" w:history="1">
              <w:r w:rsidR="00A277D9" w:rsidRPr="00F94EA2">
                <w:rPr>
                  <w:rFonts w:ascii="Times New Roman" w:hAnsi="Times New Roman" w:cs="Times New Roman"/>
                </w:rPr>
                <w:t>2017118528</w:t>
              </w:r>
            </w:hyperlink>
            <w:r w:rsidR="00A277D9" w:rsidRPr="00F94EA2">
              <w:rPr>
                <w:rFonts w:ascii="Times New Roman" w:hAnsi="Times New Roman" w:cs="Times New Roman"/>
              </w:rPr>
              <w:t xml:space="preserve"> 30.05.2017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3AB73BF6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медицины, в частности к медицинской генетике и офтальмологии, и предназначено для ДНК-диагностики врожденной формы катаракты. Из периферической крови выделяют ДНК. Проводят амплификацию фрагментов ДНК с помощью специфических пар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олигонуклеотидных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праймеров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и обработку полученных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амплификатов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эндонуклеазой рестрикции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PstI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с последующей детекцией мутации с.1621C&gt;T (p.Gln541Ter) гена FYCO1 электрофорезом в </w:t>
            </w:r>
            <w:proofErr w:type="spellStart"/>
            <w:r w:rsidRPr="006D054C">
              <w:rPr>
                <w:rFonts w:ascii="Times New Roman" w:hAnsi="Times New Roman" w:cs="Times New Roman"/>
              </w:rPr>
              <w:lastRenderedPageBreak/>
              <w:t>агарозном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геле.</w:t>
            </w:r>
          </w:p>
          <w:p w14:paraId="22843199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обеспечивает высокую точность диагностики врожденной формы катаракты (CTRCT18).</w:t>
            </w:r>
          </w:p>
        </w:tc>
        <w:tc>
          <w:tcPr>
            <w:tcW w:w="1701" w:type="dxa"/>
            <w:gridSpan w:val="2"/>
            <w:vAlign w:val="center"/>
          </w:tcPr>
          <w:p w14:paraId="446F7D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КМП,</w:t>
            </w:r>
          </w:p>
          <w:p w14:paraId="04258CD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9A01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4236B30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</w:tc>
        <w:tc>
          <w:tcPr>
            <w:tcW w:w="1701" w:type="dxa"/>
            <w:gridSpan w:val="2"/>
            <w:vAlign w:val="center"/>
          </w:tcPr>
          <w:p w14:paraId="477FF9D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Барашков Н.А.,</w:t>
            </w:r>
          </w:p>
          <w:p w14:paraId="13A0EAE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Соловьев А.В.,</w:t>
            </w:r>
          </w:p>
          <w:p w14:paraId="1F60571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Терютин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Ф.М.,</w:t>
            </w:r>
          </w:p>
          <w:p w14:paraId="4DF8F50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Пшенникова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В.Г.,</w:t>
            </w:r>
          </w:p>
          <w:p w14:paraId="62DCDCD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Романов Г.П.,</w:t>
            </w:r>
          </w:p>
          <w:p w14:paraId="4E101E8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Готовцев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Нь.Н</w:t>
            </w:r>
            <w:proofErr w:type="spellEnd"/>
            <w:r w:rsidRPr="006D054C">
              <w:rPr>
                <w:rFonts w:ascii="Times New Roman" w:hAnsi="Times New Roman" w:cs="Times New Roman"/>
              </w:rPr>
              <w:t>., Федорова С.А.</w:t>
            </w:r>
          </w:p>
        </w:tc>
        <w:tc>
          <w:tcPr>
            <w:tcW w:w="1276" w:type="dxa"/>
            <w:vAlign w:val="center"/>
          </w:tcPr>
          <w:p w14:paraId="5B6F403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30.05.2017</w:t>
            </w:r>
          </w:p>
        </w:tc>
        <w:tc>
          <w:tcPr>
            <w:tcW w:w="1843" w:type="dxa"/>
            <w:gridSpan w:val="3"/>
            <w:vAlign w:val="center"/>
          </w:tcPr>
          <w:p w14:paraId="560023E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843" w:type="dxa"/>
            <w:gridSpan w:val="2"/>
            <w:vAlign w:val="center"/>
          </w:tcPr>
          <w:p w14:paraId="4DECA563" w14:textId="77777777" w:rsidR="002A6F66" w:rsidRDefault="002A6F6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008EA5" w14:textId="7316D4BF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30.05.2037</w:t>
            </w:r>
          </w:p>
          <w:p w14:paraId="52E16B09" w14:textId="346D4355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6D23CC64" w14:textId="77777777" w:rsidTr="00C576AA">
        <w:tc>
          <w:tcPr>
            <w:tcW w:w="674" w:type="dxa"/>
            <w:vMerge/>
            <w:vAlign w:val="center"/>
          </w:tcPr>
          <w:p w14:paraId="621A679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A03E07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№2648464</w:t>
            </w:r>
          </w:p>
          <w:p w14:paraId="71C8322A" w14:textId="77777777" w:rsidR="00A277D9" w:rsidRPr="0083459A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83459A">
              <w:rPr>
                <w:rFonts w:ascii="Times New Roman" w:hAnsi="Times New Roman" w:cs="Times New Roman"/>
                <w:b/>
              </w:rPr>
              <w:t>«Способ ДНК-диагностики врожденной формы катаракты»</w:t>
            </w:r>
          </w:p>
        </w:tc>
        <w:tc>
          <w:tcPr>
            <w:tcW w:w="1417" w:type="dxa"/>
          </w:tcPr>
          <w:p w14:paraId="32A6C8D6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8CC5D1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A37076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951EE6" w14:textId="77777777" w:rsidR="00F2314F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3960C8" w14:textId="4D1E2C45" w:rsidR="00A277D9" w:rsidRPr="006D054C" w:rsidRDefault="00F2314F" w:rsidP="00D92D04">
            <w:pPr>
              <w:jc w:val="center"/>
              <w:rPr>
                <w:rFonts w:ascii="Times New Roman" w:hAnsi="Times New Roman" w:cs="Times New Roman"/>
              </w:rPr>
            </w:pPr>
            <w:r w:rsidRPr="00F2314F">
              <w:rPr>
                <w:rFonts w:ascii="Times New Roman" w:hAnsi="Times New Roman" w:cs="Times New Roman"/>
              </w:rPr>
              <w:t>10.06.2019 г.</w:t>
            </w:r>
          </w:p>
        </w:tc>
        <w:tc>
          <w:tcPr>
            <w:tcW w:w="2693" w:type="dxa"/>
            <w:vAlign w:val="center"/>
          </w:tcPr>
          <w:p w14:paraId="3C42A54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 консультативно-диагностической и лечебно-профилактической работе Больницы ЯНЦ КМП.</w:t>
            </w:r>
          </w:p>
        </w:tc>
        <w:tc>
          <w:tcPr>
            <w:tcW w:w="8364" w:type="dxa"/>
            <w:gridSpan w:val="10"/>
            <w:vAlign w:val="center"/>
          </w:tcPr>
          <w:p w14:paraId="3B52A8D5" w14:textId="2F41A242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Способ ДНК-диагностики врожденной формы катаракты (</w:t>
            </w:r>
            <w:r w:rsidRPr="006D054C">
              <w:rPr>
                <w:rFonts w:ascii="Times New Roman" w:hAnsi="Times New Roman" w:cs="Times New Roman"/>
                <w:lang w:val="en-US"/>
              </w:rPr>
              <w:t>CTRCT</w:t>
            </w:r>
            <w:r w:rsidRPr="006D054C">
              <w:rPr>
                <w:rFonts w:ascii="Times New Roman" w:hAnsi="Times New Roman" w:cs="Times New Roman"/>
              </w:rPr>
              <w:t>18), позволяющий методом ПЦР-ПДРФ анализа с высокой точностью детектировать наличие у человека мутации с.1621C&gt;T p.Gln541Ter) в гена FYCO1, применяется в консультативно-диагностической и лечебно-профилактической работе врачей офтальмологов, врачей генетиков Больницы ЯНЦ КМП рутинным способом.</w:t>
            </w:r>
          </w:p>
        </w:tc>
      </w:tr>
      <w:tr w:rsidR="00A277D9" w:rsidRPr="006D054C" w14:paraId="2998A3A4" w14:textId="77777777" w:rsidTr="00C576AA">
        <w:tc>
          <w:tcPr>
            <w:tcW w:w="674" w:type="dxa"/>
            <w:vAlign w:val="center"/>
          </w:tcPr>
          <w:p w14:paraId="1165107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  <w:vAlign w:val="center"/>
          </w:tcPr>
          <w:p w14:paraId="6D34791E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>Патент на изобретение</w:t>
            </w:r>
            <w:r w:rsidRPr="006D054C">
              <w:rPr>
                <w:rFonts w:ascii="Times New Roman" w:hAnsi="Times New Roman" w:cs="Times New Roman"/>
                <w:b/>
              </w:rPr>
              <w:t xml:space="preserve"> №</w:t>
            </w:r>
            <w:r w:rsidRPr="00A277D9">
              <w:rPr>
                <w:rFonts w:ascii="Times New Roman" w:hAnsi="Times New Roman" w:cs="Times New Roman"/>
                <w:b/>
              </w:rPr>
              <w:t>2681580</w:t>
            </w:r>
          </w:p>
          <w:p w14:paraId="11176B56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предупреждения некрозов и устройство</w:t>
            </w:r>
          </w:p>
          <w:p w14:paraId="4A7D8A3F" w14:textId="77B94517" w:rsidR="00A277D9" w:rsidRPr="006D054C" w:rsidRDefault="000F39D8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9D8">
              <w:rPr>
                <w:rFonts w:ascii="Times New Roman" w:hAnsi="Times New Roman" w:cs="Times New Roman"/>
                <w:b/>
              </w:rPr>
              <w:t>для его осуществления»</w:t>
            </w:r>
          </w:p>
        </w:tc>
        <w:tc>
          <w:tcPr>
            <w:tcW w:w="1417" w:type="dxa"/>
          </w:tcPr>
          <w:p w14:paraId="4866D69A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3AC05417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243CF7A2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38387703" w14:textId="77777777" w:rsidR="00310937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</w:p>
          <w:p w14:paraId="4D2D8214" w14:textId="51F4D266" w:rsidR="00A277D9" w:rsidRDefault="00310937" w:rsidP="00310937">
            <w:pPr>
              <w:jc w:val="center"/>
              <w:rPr>
                <w:rFonts w:ascii="Times New Roman" w:hAnsi="Times New Roman" w:cs="Times New Roman"/>
              </w:rPr>
            </w:pPr>
            <w:r w:rsidRPr="00310937">
              <w:rPr>
                <w:rFonts w:ascii="Times New Roman" w:hAnsi="Times New Roman" w:cs="Times New Roman"/>
              </w:rPr>
              <w:t xml:space="preserve">Номер и дата поступления заявки: </w:t>
            </w:r>
            <w:r w:rsidR="00A277D9">
              <w:rPr>
                <w:rFonts w:ascii="Times New Roman" w:hAnsi="Times New Roman" w:cs="Times New Roman"/>
              </w:rPr>
              <w:t xml:space="preserve"> № 2017134244</w:t>
            </w:r>
          </w:p>
          <w:p w14:paraId="65E42862" w14:textId="1D0E2DCD" w:rsidR="00A277D9" w:rsidRDefault="00A277D9" w:rsidP="00310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  <w:r w:rsidR="0031093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7CEE1FC0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</w:t>
            </w:r>
            <w:r w:rsidRPr="006D054C">
              <w:rPr>
                <w:rFonts w:ascii="Times New Roman" w:hAnsi="Times New Roman" w:cs="Times New Roman"/>
              </w:rPr>
              <w:t xml:space="preserve"> относится к медицине, а именно к хирургии и медицинским устрой</w:t>
            </w:r>
            <w:r>
              <w:rPr>
                <w:rFonts w:ascii="Times New Roman" w:hAnsi="Times New Roman" w:cs="Times New Roman"/>
              </w:rPr>
              <w:t>ствам, и может быть использовано</w:t>
            </w:r>
            <w:r w:rsidRPr="006D054C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 xml:space="preserve"> лечении обморожений. Предложен</w:t>
            </w:r>
            <w:r w:rsidRPr="006D054C">
              <w:rPr>
                <w:rFonts w:ascii="Times New Roman" w:hAnsi="Times New Roman" w:cs="Times New Roman"/>
              </w:rPr>
              <w:t xml:space="preserve"> способ профилактики некрозов при лечении отморожений и устройство, предназначенное для осуществления способа. Способ включает проведение комплексного медикаментозного лечения и наложение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повязки непосредственно на обмороженную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конечность. При этом производят постоянную термометрию внутримышечной температуры обмороженной конечности, поверхностной температуры обмороженной ткани,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конечностью. Поддерживают температуру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от +1°C до +4°C до достижения показателей температуры внутри тканей комнатной температуры. Устройство содержит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термоизолирующую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повязку, включающую фиксатор, 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термоизолирующее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полотно с тканевым многоразовым чехлом, выполненные с возможностью поддержания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температуры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в диапазоне от +1°C до +4°C посредством шланга, соединенного с терморегулирующим устройством. Устройство также содержит термопары, обеспечивающие постоянный контроль внутримышечной температуры обмороженной конечности, поверхностной температуры обмороженной ткани, температуры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с сенсорными элементами. </w:t>
            </w:r>
          </w:p>
          <w:p w14:paraId="5644F505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</w:t>
            </w:r>
            <w:r>
              <w:rPr>
                <w:rFonts w:ascii="Times New Roman" w:hAnsi="Times New Roman" w:cs="Times New Roman"/>
              </w:rPr>
              <w:t>е обеспечивае</w:t>
            </w:r>
            <w:r w:rsidRPr="006D054C">
              <w:rPr>
                <w:rFonts w:ascii="Times New Roman" w:hAnsi="Times New Roman" w:cs="Times New Roman"/>
              </w:rPr>
              <w:t xml:space="preserve">т увеличение объективности оценки состояния отмороженных тканей и повышение оперативности регулирования процессов,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протекающих в отмороженных тканях за счёт постоянного измерения температуры поверхности отмороженных тканей, внутримышечной температуры отмороженных тканей, а также измерения температуры внутреннего пространства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повязки, позволяющих объективно оценивать состояние трофики отмороженных тканей, глубины поражения, выявлять оледенение тканей.</w:t>
            </w:r>
          </w:p>
        </w:tc>
        <w:tc>
          <w:tcPr>
            <w:tcW w:w="1701" w:type="dxa"/>
            <w:gridSpan w:val="2"/>
            <w:vAlign w:val="center"/>
          </w:tcPr>
          <w:p w14:paraId="2E78ACC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6689916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Р.З.,</w:t>
            </w:r>
          </w:p>
          <w:p w14:paraId="469C1C5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6DF751F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Ю.Р.,</w:t>
            </w:r>
          </w:p>
          <w:p w14:paraId="440FC12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Гольдерова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А.С.,</w:t>
            </w:r>
          </w:p>
          <w:p w14:paraId="2B71C1F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Андреев А.С.</w:t>
            </w:r>
          </w:p>
        </w:tc>
        <w:tc>
          <w:tcPr>
            <w:tcW w:w="1276" w:type="dxa"/>
            <w:vAlign w:val="center"/>
          </w:tcPr>
          <w:p w14:paraId="462B27E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1843" w:type="dxa"/>
            <w:gridSpan w:val="3"/>
            <w:vAlign w:val="center"/>
          </w:tcPr>
          <w:p w14:paraId="00A6967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1843" w:type="dxa"/>
            <w:gridSpan w:val="2"/>
            <w:vAlign w:val="center"/>
          </w:tcPr>
          <w:p w14:paraId="206018D3" w14:textId="77777777" w:rsidR="00BE1999" w:rsidRDefault="00BE199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AF1C672" w14:textId="315EE410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02.10.2037</w:t>
            </w:r>
          </w:p>
          <w:p w14:paraId="7275BB20" w14:textId="3856DE9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429FEB83" w14:textId="77777777" w:rsidTr="00C576AA">
        <w:tc>
          <w:tcPr>
            <w:tcW w:w="674" w:type="dxa"/>
            <w:vMerge w:val="restart"/>
            <w:vAlign w:val="center"/>
          </w:tcPr>
          <w:p w14:paraId="24A61CC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16C87D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A8ACE1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3D6A5C3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901DA9B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0D4BA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94637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AA90FA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4F90E10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9A8EEC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96225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8729DED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7DC4BE3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D74B2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CA80C0" w14:textId="2957F824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  <w:vAlign w:val="center"/>
          </w:tcPr>
          <w:p w14:paraId="7C2CC4B7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EEF460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ED92B8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D4C6F0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9DD44C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DD3AEA5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FAEB671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A3315C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0B0434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324C0A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91AD2F" w14:textId="77777777" w:rsidR="00FE1DA6" w:rsidRDefault="00FE1DA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BA2C19" w14:textId="1B9C0C54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lastRenderedPageBreak/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  <w:r w:rsidRPr="000F39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E64337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862ED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9CCED1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61B5C37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425B24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6B0FA89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8732D65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1878E38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77C9EE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A8BDA1F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E35A2A" w14:textId="77777777" w:rsidR="003D035A" w:rsidRDefault="003D035A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F3ABFEE" w14:textId="3806A5DF" w:rsidR="00A277D9" w:rsidRDefault="00FE1DA6" w:rsidP="003D035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1DA6">
              <w:rPr>
                <w:rFonts w:ascii="Times New Roman" w:hAnsi="Times New Roman" w:cs="Times New Roman"/>
                <w:shd w:val="clear" w:color="auto" w:fill="FFFFFF"/>
              </w:rPr>
              <w:t xml:space="preserve">Номер и дата поступления заявки: </w:t>
            </w:r>
            <w:r w:rsidR="00A277D9">
              <w:rPr>
                <w:rFonts w:ascii="Times New Roman" w:hAnsi="Times New Roman" w:cs="Times New Roman"/>
                <w:shd w:val="clear" w:color="auto" w:fill="FFFFFF"/>
              </w:rPr>
              <w:t xml:space="preserve"> №201714157</w:t>
            </w:r>
            <w:r w:rsidR="00A277D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</w:t>
            </w:r>
          </w:p>
          <w:p w14:paraId="6BE1E93F" w14:textId="202B7D5A" w:rsidR="00A277D9" w:rsidRPr="006F0235" w:rsidRDefault="00A277D9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A9">
              <w:rPr>
                <w:rFonts w:ascii="Times New Roman" w:hAnsi="Times New Roman" w:cs="Times New Roman"/>
                <w:shd w:val="clear" w:color="auto" w:fill="FFFFFF"/>
              </w:rPr>
              <w:t> 29.11.2017</w:t>
            </w:r>
            <w:r w:rsidR="00FE1DA6">
              <w:rPr>
                <w:rFonts w:ascii="Times New Roman" w:hAnsi="Times New Roman" w:cs="Times New Roman"/>
                <w:shd w:val="clear" w:color="auto" w:fill="FFFFFF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54BE0348" w14:textId="77777777" w:rsidR="00A277D9" w:rsidRPr="00D151D1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2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Изобретение относится к области медицины, в частности к медицинской генетике и оториноларингологии, и предназначено для выявления мутаций гена GJB2, обуславливающих аутосомно-рецессивную глухоту 1А типа. Предложен способ, включающий детекцию трех наиболее распространенных в Якутии мутаций c.-23+1G&gt;A, с.35delG и </w:t>
            </w:r>
            <w:r w:rsidRPr="006F02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c.109G&gt;A с использованием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праймеров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и с последующим проведением анализа полиморфизма длин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рестрикционных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фрагментов с использованием эндонуклеаз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AsuHPI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, Bsc4I,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HindII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14:paraId="1890C27E" w14:textId="77777777" w:rsidR="00A277D9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F0235">
              <w:rPr>
                <w:rFonts w:ascii="Times New Roman" w:hAnsi="Times New Roman" w:cs="Times New Roman"/>
                <w:shd w:val="clear" w:color="auto" w:fill="FFFFFF"/>
              </w:rPr>
              <w:t>Изобретение обеспечивает быстрое и точное выявление GJB2-мутаций, ответственных за 98% всех патогенных вариантов, обуславливающих аутосомно-рецессивную глухоту 1А типа в Якутии.</w:t>
            </w:r>
          </w:p>
        </w:tc>
        <w:tc>
          <w:tcPr>
            <w:tcW w:w="1701" w:type="dxa"/>
            <w:gridSpan w:val="2"/>
            <w:vAlign w:val="center"/>
          </w:tcPr>
          <w:p w14:paraId="3C110C30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D3A4C3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871567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D13D7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3C5A2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36F66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E7253A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018DBA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BB77B9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B6FB6F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E64598E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7D530A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8FE05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820D61" w14:textId="1CE7540B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0C47FF2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  <w:p w14:paraId="41146ED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EDB2C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F079B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3278F61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2E5DA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06929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1F616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9494E7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09F87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4BDC5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854D5E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77FF70D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E2BFD8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186E7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2385D7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7A8A99" w14:textId="39529B7B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3023C1A3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Барашков Н.А., Соловьев А.В.,</w:t>
            </w:r>
          </w:p>
          <w:p w14:paraId="66C84A94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2CE1EAB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71F6CF0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14:paraId="24719AE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14:paraId="355196A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Джемилева Л.У.,</w:t>
            </w:r>
          </w:p>
          <w:p w14:paraId="160E01C7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Хуснутдинова Э.К., </w:t>
            </w:r>
          </w:p>
          <w:p w14:paraId="3266F91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</w:tc>
        <w:tc>
          <w:tcPr>
            <w:tcW w:w="1276" w:type="dxa"/>
            <w:vAlign w:val="center"/>
          </w:tcPr>
          <w:p w14:paraId="33B4D4E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D3620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CE68FE1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38476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4A955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D3B052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088B6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CE3927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93836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0B0E3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4C91FE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36B035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EC8F02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6F0AB3" w14:textId="3B6C24B4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43" w:type="dxa"/>
            <w:gridSpan w:val="3"/>
            <w:vAlign w:val="center"/>
          </w:tcPr>
          <w:p w14:paraId="6308E22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905EFC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9DDF6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2FCA7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3428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BD8CE86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5037EC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FF4714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BC0E1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EA3C1EB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1AB430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E5681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03D09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FA4DF8" w14:textId="1FD6944B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1843" w:type="dxa"/>
            <w:gridSpan w:val="2"/>
            <w:vAlign w:val="center"/>
          </w:tcPr>
          <w:p w14:paraId="7C82E673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6A3DF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4A37EB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B7457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F7DE85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412077F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DB805A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C78B2F8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0FACD89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C44B58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83E6CCC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7CFB511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80220E0" w14:textId="77777777" w:rsidR="00077090" w:rsidRDefault="0007709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D4736F8" w14:textId="4661FBB5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29.11.2037</w:t>
            </w:r>
          </w:p>
          <w:p w14:paraId="03147382" w14:textId="20149DAA" w:rsidR="00A277D9" w:rsidRPr="00585D20" w:rsidRDefault="00A277D9" w:rsidP="00D92D0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277D9" w:rsidRPr="006D054C" w14:paraId="32B15CE9" w14:textId="77777777" w:rsidTr="00C576AA">
        <w:tc>
          <w:tcPr>
            <w:tcW w:w="674" w:type="dxa"/>
            <w:vMerge/>
            <w:vAlign w:val="center"/>
          </w:tcPr>
          <w:p w14:paraId="0C1ADDA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DB63112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 патента на изобретение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</w:p>
        </w:tc>
        <w:tc>
          <w:tcPr>
            <w:tcW w:w="1417" w:type="dxa"/>
          </w:tcPr>
          <w:p w14:paraId="08BDA9AB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2013CE26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2C6CCA92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05A7446A" w14:textId="77777777" w:rsidR="00792418" w:rsidRDefault="00792418" w:rsidP="00792418">
            <w:pPr>
              <w:ind w:firstLine="433"/>
              <w:jc w:val="center"/>
              <w:rPr>
                <w:rFonts w:ascii="Times New Roman" w:hAnsi="Times New Roman" w:cs="Times New Roman"/>
              </w:rPr>
            </w:pPr>
          </w:p>
          <w:p w14:paraId="76D8A5DB" w14:textId="77777777" w:rsidR="00BD5064" w:rsidRDefault="00BD5064" w:rsidP="00792418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  <w:p w14:paraId="518584D6" w14:textId="533A18DD" w:rsidR="00A277D9" w:rsidRPr="006D054C" w:rsidRDefault="00792418" w:rsidP="00792418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792418">
              <w:rPr>
                <w:rFonts w:ascii="Times New Roman" w:hAnsi="Times New Roman" w:cs="Times New Roman"/>
              </w:rPr>
              <w:t>15.01.2020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0A45E4FB" w14:textId="77777777" w:rsidR="00A277D9" w:rsidRPr="006F0235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консультативно-диагностическую и лечебно-профилактическую деятельность ГБУ РС (Я) «РБ2 – ЦЭМП» </w:t>
            </w:r>
          </w:p>
        </w:tc>
        <w:tc>
          <w:tcPr>
            <w:tcW w:w="8364" w:type="dxa"/>
            <w:gridSpan w:val="10"/>
            <w:vAlign w:val="center"/>
          </w:tcPr>
          <w:p w14:paraId="580E7D99" w14:textId="77777777" w:rsidR="00A277D9" w:rsidRDefault="00A277D9" w:rsidP="00CE4DB0">
            <w:pPr>
              <w:jc w:val="both"/>
              <w:rPr>
                <w:rFonts w:ascii="Times New Roman" w:hAnsi="Times New Roman" w:cs="Times New Roman"/>
              </w:rPr>
            </w:pPr>
          </w:p>
          <w:p w14:paraId="517C901C" w14:textId="3EF53FC8" w:rsidR="00A277D9" w:rsidRDefault="00A277D9" w:rsidP="00CE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Разработанный регионально-адаптированный метод ДНК-диагностики аутосомно-рецессивной глухоты 1А типа, который основан на последовательном поиске наиболее распространенных в Якутии мутаций гена </w:t>
            </w:r>
            <w:r>
              <w:rPr>
                <w:rFonts w:ascii="Times New Roman" w:hAnsi="Times New Roman" w:cs="Times New Roman"/>
                <w:lang w:val="en-US"/>
              </w:rPr>
              <w:t>GJB</w:t>
            </w:r>
            <w:r>
              <w:rPr>
                <w:rFonts w:ascii="Times New Roman" w:hAnsi="Times New Roman" w:cs="Times New Roman"/>
              </w:rPr>
              <w:t xml:space="preserve">2, применяется </w:t>
            </w:r>
            <w:r w:rsidRPr="006D05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консультативно-диагностической и лечебно-профилактической работе врачей Многопрофильного центра ГБУ РС (Я) «РБ2 – ЦЭМП» с целью быстрого и точного проведения ДНК-диагностики аутосомно-рецессивной глухоты 1А типа в Якутии рутинным способом, что позволяет наиболее эффективно проводить медико-профилактические мероприятия.</w:t>
            </w:r>
          </w:p>
        </w:tc>
      </w:tr>
      <w:tr w:rsidR="000D1428" w:rsidRPr="006D054C" w14:paraId="23AD5331" w14:textId="77777777" w:rsidTr="00C576AA">
        <w:tc>
          <w:tcPr>
            <w:tcW w:w="674" w:type="dxa"/>
            <w:vAlign w:val="center"/>
          </w:tcPr>
          <w:p w14:paraId="555142D6" w14:textId="77777777" w:rsidR="000D1428" w:rsidRDefault="000D1428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97DEA01" w14:textId="633DF017" w:rsidR="000D1428" w:rsidRPr="006D054C" w:rsidRDefault="000D1428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 патента на изобретение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</w:t>
            </w:r>
            <w:r w:rsidRPr="000F39D8">
              <w:rPr>
                <w:rFonts w:ascii="Times New Roman" w:hAnsi="Times New Roman" w:cs="Times New Roman"/>
                <w:b/>
              </w:rPr>
              <w:lastRenderedPageBreak/>
              <w:t xml:space="preserve">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</w:p>
        </w:tc>
        <w:tc>
          <w:tcPr>
            <w:tcW w:w="1417" w:type="dxa"/>
          </w:tcPr>
          <w:p w14:paraId="73CC6AD2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00821DF8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7BB3DFCE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474ABA0F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15EF4296" w14:textId="77777777" w:rsidR="000D1428" w:rsidRDefault="000D1428" w:rsidP="000D1428">
            <w:pPr>
              <w:ind w:hanging="102"/>
              <w:jc w:val="center"/>
              <w:rPr>
                <w:rFonts w:ascii="Times New Roman" w:hAnsi="Times New Roman" w:cs="Times New Roman"/>
              </w:rPr>
            </w:pPr>
          </w:p>
          <w:p w14:paraId="2F244111" w14:textId="77777777" w:rsidR="000D1428" w:rsidRDefault="000D1428" w:rsidP="000D1428">
            <w:pPr>
              <w:jc w:val="center"/>
              <w:rPr>
                <w:rFonts w:ascii="Times New Roman" w:hAnsi="Times New Roman" w:cs="Times New Roman"/>
              </w:rPr>
            </w:pPr>
          </w:p>
          <w:p w14:paraId="5E86EF2B" w14:textId="6C8B17FD" w:rsidR="000D1428" w:rsidRDefault="000D1428" w:rsidP="000D1428">
            <w:pPr>
              <w:jc w:val="center"/>
              <w:rPr>
                <w:rFonts w:ascii="Times New Roman" w:hAnsi="Times New Roman" w:cs="Times New Roman"/>
              </w:rPr>
            </w:pPr>
            <w:r w:rsidRPr="000D1428">
              <w:rPr>
                <w:rFonts w:ascii="Times New Roman" w:hAnsi="Times New Roman" w:cs="Times New Roman"/>
              </w:rPr>
              <w:t>03.02.2020 г.</w:t>
            </w:r>
          </w:p>
        </w:tc>
        <w:tc>
          <w:tcPr>
            <w:tcW w:w="2693" w:type="dxa"/>
            <w:vAlign w:val="center"/>
          </w:tcPr>
          <w:p w14:paraId="79923768" w14:textId="03AB920E" w:rsidR="000D1428" w:rsidRPr="006D054C" w:rsidRDefault="000D1428" w:rsidP="000D1428">
            <w:pPr>
              <w:jc w:val="center"/>
              <w:rPr>
                <w:rFonts w:ascii="Times New Roman" w:hAnsi="Times New Roman" w:cs="Times New Roman"/>
              </w:rPr>
            </w:pPr>
            <w:r w:rsidRPr="000D1428">
              <w:rPr>
                <w:rFonts w:ascii="Times New Roman" w:hAnsi="Times New Roman" w:cs="Times New Roman"/>
              </w:rPr>
              <w:lastRenderedPageBreak/>
              <w:t>Клиника ЯНЦ КМП</w:t>
            </w:r>
          </w:p>
        </w:tc>
        <w:tc>
          <w:tcPr>
            <w:tcW w:w="8364" w:type="dxa"/>
            <w:gridSpan w:val="10"/>
            <w:vAlign w:val="center"/>
          </w:tcPr>
          <w:p w14:paraId="79649B78" w14:textId="1C6A3452" w:rsidR="000D1428" w:rsidRDefault="008D18B5" w:rsidP="00CE4DB0">
            <w:pPr>
              <w:jc w:val="both"/>
              <w:rPr>
                <w:rFonts w:ascii="Times New Roman" w:hAnsi="Times New Roman" w:cs="Times New Roman"/>
              </w:rPr>
            </w:pPr>
            <w:r w:rsidRPr="008D18B5">
              <w:rPr>
                <w:rFonts w:ascii="Times New Roman" w:hAnsi="Times New Roman" w:cs="Times New Roman"/>
              </w:rPr>
              <w:t xml:space="preserve">Разработанный регионально-адаптированный метод ДНК-диагностики аутосомно-рецессивной глухоты 1А типа, который основан на последовательном поиске наиболее распространенных в Якутии мутаций гена GJB2, применяется в консультативно-диагностической и лечебно-профилактической работе врачей </w:t>
            </w:r>
            <w:r w:rsidRPr="008D18B5">
              <w:rPr>
                <w:rFonts w:ascii="Times New Roman" w:hAnsi="Times New Roman" w:cs="Times New Roman"/>
              </w:rPr>
              <w:lastRenderedPageBreak/>
              <w:t>Многопрофильного центра ГБУ РС (Я) «РБ2 – ЦЭМП» с целью быстрого и точного проведения ДНК-диагностики аутосомно-рецессивной глухоты 1А типа в Якутии рутинным способом, что позволяет наиболее эффективно проводить медико-профилактические мероприятия.</w:t>
            </w:r>
          </w:p>
        </w:tc>
      </w:tr>
      <w:tr w:rsidR="000F39D8" w:rsidRPr="006D054C" w14:paraId="50D65FF9" w14:textId="77777777" w:rsidTr="00C576AA">
        <w:tc>
          <w:tcPr>
            <w:tcW w:w="674" w:type="dxa"/>
            <w:vMerge w:val="restart"/>
            <w:vAlign w:val="center"/>
          </w:tcPr>
          <w:p w14:paraId="59462F3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8" w:type="dxa"/>
            <w:vAlign w:val="center"/>
          </w:tcPr>
          <w:p w14:paraId="26CF0ADF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 w:rsidRPr="00A277D9">
              <w:rPr>
                <w:rFonts w:ascii="Times New Roman" w:hAnsi="Times New Roman" w:cs="Times New Roman"/>
              </w:rPr>
              <w:t>регистрации базы  данных</w:t>
            </w:r>
          </w:p>
          <w:p w14:paraId="748DF8EA" w14:textId="6C39362D" w:rsidR="000F39D8" w:rsidRPr="006D054C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192E59">
              <w:rPr>
                <w:rFonts w:ascii="Times New Roman" w:hAnsi="Times New Roman" w:cs="Times New Roman"/>
                <w:b/>
              </w:rPr>
              <w:t>№2019621975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«Регистр пациентов с хроническими вирусными гепатитами В, С и D с исходом в цирроз и первичный рак печени в Республике Саха (Якутия)»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AC8DB51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0DDFAC9B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25E0A2A0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6051003F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32825D72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2C6F5596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32617448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7F3DB4AC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79428757" w14:textId="77777777" w:rsidR="00806639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</w:p>
          <w:p w14:paraId="05932219" w14:textId="7D491F4B" w:rsidR="000F39D8" w:rsidRDefault="00806639" w:rsidP="00806639">
            <w:pPr>
              <w:jc w:val="center"/>
              <w:rPr>
                <w:rFonts w:ascii="Times New Roman" w:hAnsi="Times New Roman" w:cs="Times New Roman"/>
              </w:rPr>
            </w:pPr>
            <w:r w:rsidRPr="00806639">
              <w:rPr>
                <w:rFonts w:ascii="Times New Roman" w:hAnsi="Times New Roman" w:cs="Times New Roman"/>
              </w:rPr>
              <w:t xml:space="preserve">Номер и дата поступления заявки: </w:t>
            </w:r>
            <w:r w:rsidR="000F39D8">
              <w:rPr>
                <w:rFonts w:ascii="Times New Roman" w:hAnsi="Times New Roman" w:cs="Times New Roman"/>
              </w:rPr>
              <w:t>№2019621975</w:t>
            </w:r>
          </w:p>
          <w:p w14:paraId="788FBA92" w14:textId="17C31D32" w:rsidR="000F39D8" w:rsidRPr="00D25BAA" w:rsidRDefault="000F39D8" w:rsidP="00806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  <w:vAlign w:val="center"/>
          </w:tcPr>
          <w:p w14:paraId="3CF57AA9" w14:textId="77777777" w:rsidR="000F39D8" w:rsidRPr="006D054C" w:rsidRDefault="000F39D8" w:rsidP="00D92D04">
            <w:pPr>
              <w:jc w:val="both"/>
              <w:rPr>
                <w:rFonts w:ascii="Times New Roman" w:hAnsi="Times New Roman" w:cs="Times New Roman"/>
              </w:rPr>
            </w:pPr>
            <w:r w:rsidRPr="00D25BAA">
              <w:rPr>
                <w:rFonts w:ascii="Times New Roman" w:hAnsi="Times New Roman" w:cs="Times New Roman"/>
              </w:rPr>
              <w:t>База данных предназначена для совершенствования учета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регистрации заболеваний вирусными гепатитами, оптимизации системы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медицинских организаций, улучшения качества медицинских услуг и лечения. База данных может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быть использована для научного и статистического анализа осведомлённости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Республики Саха (Якутия) по вирусным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гепатитам, обеспечивает хранение, доступ, корректировку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и пополнение информации в текстовом и числовом формате.</w:t>
            </w:r>
          </w:p>
        </w:tc>
        <w:tc>
          <w:tcPr>
            <w:tcW w:w="1701" w:type="dxa"/>
            <w:gridSpan w:val="2"/>
            <w:vAlign w:val="center"/>
          </w:tcPr>
          <w:p w14:paraId="306F7665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СВФУ</w:t>
            </w:r>
          </w:p>
          <w:p w14:paraId="3F1DC1BB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им. М.К. Аммосова</w:t>
            </w:r>
          </w:p>
          <w:p w14:paraId="739DEFE2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089FD9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E90D2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6DA9F897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Слепцова С.С.</w:t>
            </w:r>
            <w:r>
              <w:rPr>
                <w:rFonts w:ascii="Times New Roman" w:hAnsi="Times New Roman" w:cs="Times New Roman"/>
              </w:rPr>
              <w:t>,</w:t>
            </w:r>
            <w:r w:rsidRPr="00942F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F9B">
              <w:rPr>
                <w:rFonts w:ascii="Times New Roman" w:hAnsi="Times New Roman" w:cs="Times New Roman"/>
              </w:rPr>
              <w:t>Заморщикова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О.М, </w:t>
            </w:r>
            <w:proofErr w:type="spellStart"/>
            <w:r w:rsidRPr="00942F9B">
              <w:rPr>
                <w:rFonts w:ascii="Times New Roman" w:hAnsi="Times New Roman" w:cs="Times New Roman"/>
              </w:rPr>
              <w:t>Билюкина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И.Ф., Дьяконова А.И., </w:t>
            </w:r>
          </w:p>
          <w:p w14:paraId="2CB2A2E1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Слепцов С.С.</w:t>
            </w:r>
          </w:p>
        </w:tc>
        <w:tc>
          <w:tcPr>
            <w:tcW w:w="1276" w:type="dxa"/>
            <w:vAlign w:val="center"/>
          </w:tcPr>
          <w:p w14:paraId="5C1F6C7A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1843" w:type="dxa"/>
            <w:gridSpan w:val="3"/>
            <w:vAlign w:val="center"/>
          </w:tcPr>
          <w:p w14:paraId="3C915CE3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843" w:type="dxa"/>
            <w:gridSpan w:val="2"/>
            <w:vAlign w:val="center"/>
          </w:tcPr>
          <w:p w14:paraId="71A90ADF" w14:textId="77777777" w:rsidR="002A73AE" w:rsidRDefault="002A73A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D66275" w14:textId="667D5815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664DC6F4" w14:textId="4B8BF380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A75" w:rsidRPr="006D054C" w14:paraId="7FC38980" w14:textId="77777777" w:rsidTr="00C576AA">
        <w:tc>
          <w:tcPr>
            <w:tcW w:w="674" w:type="dxa"/>
            <w:vMerge/>
            <w:vAlign w:val="center"/>
          </w:tcPr>
          <w:p w14:paraId="0AC895C7" w14:textId="77777777" w:rsidR="00541A75" w:rsidRDefault="00541A75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A08CF1A" w14:textId="4606F9C4" w:rsidR="00541A75" w:rsidRDefault="00541A75" w:rsidP="000F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  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t>регистрации базы  данных</w:t>
            </w:r>
          </w:p>
          <w:p w14:paraId="4C26AA24" w14:textId="2EFDD357" w:rsidR="00541A75" w:rsidRDefault="00541A75" w:rsidP="000F39D8">
            <w:pPr>
              <w:jc w:val="center"/>
              <w:rPr>
                <w:rFonts w:ascii="Times New Roman" w:hAnsi="Times New Roman" w:cs="Times New Roman"/>
              </w:rPr>
            </w:pPr>
            <w:r w:rsidRPr="00192E59">
              <w:rPr>
                <w:rFonts w:ascii="Times New Roman" w:hAnsi="Times New Roman" w:cs="Times New Roman"/>
                <w:b/>
              </w:rPr>
              <w:lastRenderedPageBreak/>
              <w:t>№2019621975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«Регистр пациентов с хроническими вирусными гепатитами В, С и D с исходом в цирроз и первичный рак печени в Республике Саха (Якутия)»</w:t>
            </w:r>
          </w:p>
        </w:tc>
        <w:tc>
          <w:tcPr>
            <w:tcW w:w="1417" w:type="dxa"/>
          </w:tcPr>
          <w:p w14:paraId="420A5927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D159E05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EBF807C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339E9A0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C64CFCE" w14:textId="77777777" w:rsidR="00021C2C" w:rsidRDefault="00021C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E3BDF60" w14:textId="77777777" w:rsidR="00C31DAB" w:rsidRDefault="00C31DAB" w:rsidP="00021C2C">
            <w:pPr>
              <w:jc w:val="center"/>
              <w:rPr>
                <w:rFonts w:ascii="Times New Roman" w:hAnsi="Times New Roman" w:cs="Times New Roman"/>
              </w:rPr>
            </w:pPr>
          </w:p>
          <w:p w14:paraId="3CA92E8C" w14:textId="77777777" w:rsidR="00C31DAB" w:rsidRDefault="00C31DAB" w:rsidP="00021C2C">
            <w:pPr>
              <w:jc w:val="center"/>
              <w:rPr>
                <w:rFonts w:ascii="Times New Roman" w:hAnsi="Times New Roman" w:cs="Times New Roman"/>
              </w:rPr>
            </w:pPr>
          </w:p>
          <w:p w14:paraId="0259FF6C" w14:textId="29F5256A" w:rsidR="00541A75" w:rsidRDefault="00021C2C" w:rsidP="00021C2C">
            <w:pPr>
              <w:jc w:val="center"/>
              <w:rPr>
                <w:rFonts w:ascii="Times New Roman" w:hAnsi="Times New Roman" w:cs="Times New Roman"/>
              </w:rPr>
            </w:pPr>
            <w:r w:rsidRPr="00021C2C">
              <w:rPr>
                <w:rFonts w:ascii="Times New Roman" w:hAnsi="Times New Roman" w:cs="Times New Roman"/>
              </w:rPr>
              <w:t>с мая 2019 г.</w:t>
            </w:r>
          </w:p>
        </w:tc>
        <w:tc>
          <w:tcPr>
            <w:tcW w:w="2693" w:type="dxa"/>
            <w:vAlign w:val="center"/>
          </w:tcPr>
          <w:p w14:paraId="51A88BA1" w14:textId="16EFF813" w:rsidR="00541A75" w:rsidRPr="00D25BAA" w:rsidRDefault="00541A75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База данных внедрена в ГБУ РС 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1C583A5C" w14:textId="4E1F7631" w:rsidR="00541A75" w:rsidRDefault="00541A75" w:rsidP="00C62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проводится с мая 2019 г. С использованием БД выявлены наиболее пораженные территории вирусами гепатитов В, С 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41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РС (Я). Применение БД позволит выявить причинно-следственные связи прогрессирования болезни с бытовыми, генетическими факторами, особенностями медико-социальной помощи отдаленных и центральных </w:t>
            </w:r>
            <w:r w:rsidR="00C62003">
              <w:rPr>
                <w:rFonts w:ascii="Times New Roman" w:hAnsi="Times New Roman" w:cs="Times New Roman"/>
              </w:rPr>
              <w:t xml:space="preserve">регионах с последующей разработкой моделей </w:t>
            </w:r>
            <w:r w:rsidR="00C62003">
              <w:rPr>
                <w:rFonts w:ascii="Times New Roman" w:hAnsi="Times New Roman" w:cs="Times New Roman"/>
              </w:rPr>
              <w:lastRenderedPageBreak/>
              <w:t xml:space="preserve">индивидуального подхода к совершенствованию лечебно-профилактических мероприятий в разных </w:t>
            </w:r>
            <w:proofErr w:type="spellStart"/>
            <w:r w:rsidR="00C62003">
              <w:rPr>
                <w:rFonts w:ascii="Times New Roman" w:hAnsi="Times New Roman" w:cs="Times New Roman"/>
              </w:rPr>
              <w:t>климато</w:t>
            </w:r>
            <w:proofErr w:type="spellEnd"/>
            <w:r w:rsidR="00C62003">
              <w:rPr>
                <w:rFonts w:ascii="Times New Roman" w:hAnsi="Times New Roman" w:cs="Times New Roman"/>
              </w:rPr>
              <w:t>-географических зонах республики.</w:t>
            </w:r>
          </w:p>
        </w:tc>
      </w:tr>
      <w:tr w:rsidR="00A277D9" w:rsidRPr="006D054C" w14:paraId="399CEDA3" w14:textId="77777777" w:rsidTr="00C576AA">
        <w:trPr>
          <w:trHeight w:val="2005"/>
        </w:trPr>
        <w:tc>
          <w:tcPr>
            <w:tcW w:w="674" w:type="dxa"/>
            <w:vAlign w:val="center"/>
          </w:tcPr>
          <w:p w14:paraId="4B2CAB6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8" w:type="dxa"/>
            <w:vAlign w:val="center"/>
          </w:tcPr>
          <w:p w14:paraId="0BB9318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№2727684 </w:t>
            </w:r>
            <w:r w:rsidRPr="00CE4DB0">
              <w:rPr>
                <w:rFonts w:ascii="Times New Roman" w:hAnsi="Times New Roman" w:cs="Times New Roman"/>
                <w:b/>
              </w:rPr>
              <w:t>«Способ ДНК-диагностики аутосомно-рецессивной глухоты-103»</w:t>
            </w:r>
          </w:p>
        </w:tc>
        <w:tc>
          <w:tcPr>
            <w:tcW w:w="1417" w:type="dxa"/>
          </w:tcPr>
          <w:p w14:paraId="1BF02536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5DEEB2C5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0B51EDC0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53C4889A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25476D39" w14:textId="77777777" w:rsidR="002327E6" w:rsidRDefault="002327E6" w:rsidP="002327E6">
            <w:pPr>
              <w:jc w:val="center"/>
              <w:rPr>
                <w:rFonts w:ascii="Times New Roman" w:hAnsi="Times New Roman" w:cs="Times New Roman"/>
              </w:rPr>
            </w:pPr>
          </w:p>
          <w:p w14:paraId="5AAD6247" w14:textId="79599D38" w:rsidR="00A277D9" w:rsidRDefault="002327E6" w:rsidP="003578CA">
            <w:pPr>
              <w:jc w:val="center"/>
              <w:rPr>
                <w:rFonts w:ascii="Times New Roman" w:hAnsi="Times New Roman" w:cs="Times New Roman"/>
              </w:rPr>
            </w:pPr>
            <w:r w:rsidRPr="002327E6">
              <w:rPr>
                <w:rFonts w:ascii="Times New Roman" w:hAnsi="Times New Roman" w:cs="Times New Roman"/>
              </w:rPr>
              <w:t xml:space="preserve">Номер и дата поступления заявки: </w:t>
            </w:r>
            <w:hyperlink r:id="rId8" w:tgtFrame="_blank" w:tooltip="Ссылка на реестр (открывается в отдельном окне)" w:history="1">
              <w:r w:rsidR="00A277D9" w:rsidRPr="008B7FB8">
                <w:rPr>
                  <w:rFonts w:ascii="Times New Roman" w:hAnsi="Times New Roman" w:cs="Times New Roman"/>
                </w:rPr>
                <w:t>2019141020</w:t>
              </w:r>
            </w:hyperlink>
            <w:r w:rsidR="00A277D9" w:rsidRPr="008B7FB8">
              <w:rPr>
                <w:rFonts w:ascii="Times New Roman" w:hAnsi="Times New Roman" w:cs="Times New Roman"/>
              </w:rPr>
              <w:t>, 12.12.2019</w:t>
            </w:r>
          </w:p>
        </w:tc>
        <w:tc>
          <w:tcPr>
            <w:tcW w:w="2693" w:type="dxa"/>
            <w:vAlign w:val="center"/>
          </w:tcPr>
          <w:p w14:paraId="48A02904" w14:textId="77777777" w:rsidR="00A277D9" w:rsidRPr="008978F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978FA">
              <w:rPr>
                <w:rFonts w:ascii="Times New Roman" w:hAnsi="Times New Roman" w:cs="Times New Roman"/>
              </w:rPr>
              <w:t>Изобретение относится к обл</w:t>
            </w:r>
            <w:r>
              <w:rPr>
                <w:rFonts w:ascii="Times New Roman" w:hAnsi="Times New Roman" w:cs="Times New Roman"/>
              </w:rPr>
              <w:t xml:space="preserve">асти биотехнологии,  </w:t>
            </w:r>
            <w:r w:rsidRPr="008978FA">
              <w:rPr>
                <w:rFonts w:ascii="Times New Roman" w:hAnsi="Times New Roman" w:cs="Times New Roman"/>
              </w:rPr>
              <w:t xml:space="preserve">предназначено для выявления мутации c.1121G&gt;А (p.Trp374*) гена СLIC5, обуславливающей аутосомно-рецессивную глухоту-103. Предлагаемый способ разработан на основе полученных результатов многолетних молекулярно-генетических исследований нейросенсорных нарушений слуха в Якутии и позволяет быстро и с высокой точностью подтвердить аутосомно-рецессивную глухоту-103 (DFNB103; </w:t>
            </w:r>
            <w:r w:rsidRPr="008978FA">
              <w:rPr>
                <w:rFonts w:ascii="Times New Roman" w:hAnsi="Times New Roman" w:cs="Times New Roman"/>
              </w:rPr>
              <w:lastRenderedPageBreak/>
              <w:t>OMIM#607293), обусловленную нонсенс-мутацией c.1121G&gt;A (p.Trp374*) гена CLIC5.</w:t>
            </w:r>
          </w:p>
          <w:p w14:paraId="43525585" w14:textId="77777777" w:rsidR="00A277D9" w:rsidRPr="008978F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978FA">
              <w:rPr>
                <w:rFonts w:ascii="Times New Roman" w:hAnsi="Times New Roman" w:cs="Times New Roman"/>
              </w:rPr>
              <w:t>Задача, на решение которой направлено заявленное изобретение, является создание способа ДНК-диагностики аутосомно-рецессивной глухоты-103 (DFNB103).</w:t>
            </w:r>
          </w:p>
          <w:p w14:paraId="48A7ABB4" w14:textId="77777777" w:rsidR="00A277D9" w:rsidRPr="00D25BA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978FA">
              <w:rPr>
                <w:rFonts w:ascii="Times New Roman" w:hAnsi="Times New Roman" w:cs="Times New Roman"/>
              </w:rPr>
              <w:t>Технический результат, получаемый при решении поставленной задачи, выражается в ДНК-диагностике аутосомно-рецессивной глухоты-103 (DFNB103) с высокой</w:t>
            </w:r>
            <w:r>
              <w:rPr>
                <w:rFonts w:ascii="Times New Roman" w:hAnsi="Times New Roman" w:cs="Times New Roman"/>
              </w:rPr>
              <w:t xml:space="preserve"> точностью.</w:t>
            </w:r>
          </w:p>
        </w:tc>
        <w:tc>
          <w:tcPr>
            <w:tcW w:w="1701" w:type="dxa"/>
            <w:gridSpan w:val="2"/>
            <w:vAlign w:val="center"/>
          </w:tcPr>
          <w:p w14:paraId="6372F0C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 </w:t>
            </w:r>
          </w:p>
          <w:p w14:paraId="4B8CF59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B5704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A11AE6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7F91D1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  <w:p w14:paraId="182F7247" w14:textId="77777777" w:rsidR="00A277D9" w:rsidRPr="00942F9B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3FC6F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Барашков Н.А., </w:t>
            </w:r>
          </w:p>
          <w:p w14:paraId="7CC0BBE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08F5ACB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53F0B96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А.В., </w:t>
            </w:r>
          </w:p>
          <w:p w14:paraId="5506AAF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7BD8D4A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486353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 Н.Н.,</w:t>
            </w:r>
          </w:p>
          <w:p w14:paraId="2597809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Никанорова А.А.,</w:t>
            </w:r>
          </w:p>
          <w:p w14:paraId="402D045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14:paraId="1A0D1FA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</w:t>
            </w:r>
          </w:p>
          <w:p w14:paraId="0484288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Э.К.,</w:t>
            </w:r>
          </w:p>
          <w:p w14:paraId="5D139B3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  <w:p w14:paraId="54371E9E" w14:textId="77777777" w:rsidR="00A277D9" w:rsidRPr="00942F9B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9E7AB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1843" w:type="dxa"/>
            <w:gridSpan w:val="3"/>
            <w:vAlign w:val="center"/>
          </w:tcPr>
          <w:p w14:paraId="17D6F78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843" w:type="dxa"/>
            <w:gridSpan w:val="2"/>
            <w:vAlign w:val="center"/>
          </w:tcPr>
          <w:p w14:paraId="013C28D0" w14:textId="77777777" w:rsidR="002327E6" w:rsidRDefault="002327E6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AD9A9D" w14:textId="3323D8A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12.12.2039</w:t>
            </w:r>
          </w:p>
          <w:p w14:paraId="37D676EB" w14:textId="6A1153B2" w:rsidR="00A277D9" w:rsidRPr="006157F7" w:rsidRDefault="00A277D9" w:rsidP="00D92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E94" w:rsidRPr="006D054C" w14:paraId="21815A87" w14:textId="77777777" w:rsidTr="00C576AA">
        <w:tc>
          <w:tcPr>
            <w:tcW w:w="674" w:type="dxa"/>
            <w:vMerge w:val="restart"/>
            <w:vAlign w:val="center"/>
          </w:tcPr>
          <w:p w14:paraId="54555F01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vAlign w:val="center"/>
          </w:tcPr>
          <w:p w14:paraId="6A2A8C91" w14:textId="77777777" w:rsidR="00D21E94" w:rsidRPr="00A277D9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2020614077 «Сравнительная оценка заболеваемости раком различной локализации в национально-государственных образованиях Сибирского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региона России»</w:t>
            </w:r>
          </w:p>
        </w:tc>
        <w:tc>
          <w:tcPr>
            <w:tcW w:w="1417" w:type="dxa"/>
          </w:tcPr>
          <w:p w14:paraId="500BDBD3" w14:textId="77777777" w:rsidR="0068063B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131AFE31" w14:textId="77777777" w:rsidR="0068063B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96B7177" w14:textId="77777777" w:rsidR="0068063B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7D5F8365" w14:textId="0D964897" w:rsidR="00D21E94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  <w:r w:rsidRPr="0068063B">
              <w:rPr>
                <w:rFonts w:ascii="Times New Roman" w:hAnsi="Times New Roman" w:cs="Times New Roman"/>
              </w:rPr>
              <w:t>Дата и номер государственной регистрации отчуждения исключительного права: 24.11.2020 г. № РД0347389</w:t>
            </w:r>
          </w:p>
        </w:tc>
        <w:tc>
          <w:tcPr>
            <w:tcW w:w="2693" w:type="dxa"/>
            <w:vAlign w:val="center"/>
          </w:tcPr>
          <w:p w14:paraId="5440A909" w14:textId="5FDF52E0" w:rsidR="00D21E94" w:rsidRDefault="00D21E94" w:rsidP="00192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92E59">
              <w:rPr>
                <w:rFonts w:ascii="Times New Roman" w:hAnsi="Times New Roman" w:cs="Times New Roman"/>
              </w:rPr>
              <w:t xml:space="preserve">      </w:t>
            </w:r>
            <w:r w:rsidRPr="002651BA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показателями заболеваемости раком различной локализации в республиках Алтай, Бурятия, Тува, Хакасия, Саха (Якутия) и в России в целом в период 2007 – 2018 гг. </w:t>
            </w:r>
          </w:p>
          <w:p w14:paraId="4FA194F6" w14:textId="77777777" w:rsidR="00D21E94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651BA">
              <w:rPr>
                <w:rFonts w:ascii="Times New Roman" w:hAnsi="Times New Roman" w:cs="Times New Roman"/>
              </w:rPr>
              <w:t xml:space="preserve">Значения показателей вводятся пользователем </w:t>
            </w:r>
            <w:r w:rsidRPr="002651BA">
              <w:rPr>
                <w:rFonts w:ascii="Times New Roman" w:hAnsi="Times New Roman" w:cs="Times New Roman"/>
              </w:rPr>
              <w:lastRenderedPageBreak/>
              <w:t xml:space="preserve">самостоятельно.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1BA">
              <w:rPr>
                <w:rFonts w:ascii="Times New Roman" w:hAnsi="Times New Roman" w:cs="Times New Roman"/>
              </w:rPr>
              <w:t xml:space="preserve">Программа позволяет автоматически вычислить 95% доверительный интервал для указанных 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04DC8148" w14:textId="77777777" w:rsidR="00D21E94" w:rsidRPr="00D25BAA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</w:t>
            </w:r>
            <w:r w:rsidRPr="002651BA">
              <w:rPr>
                <w:rFonts w:ascii="Times New Roman" w:hAnsi="Times New Roman" w:cs="Times New Roman"/>
              </w:rPr>
              <w:t>редназначена для медицинских и социальных исследований;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1A584774" w14:textId="766CBF4E" w:rsidR="00D21E94" w:rsidRPr="00942F9B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ЯНЦ КМП</w:t>
            </w:r>
          </w:p>
        </w:tc>
        <w:tc>
          <w:tcPr>
            <w:tcW w:w="1701" w:type="dxa"/>
            <w:gridSpan w:val="2"/>
            <w:vAlign w:val="center"/>
          </w:tcPr>
          <w:p w14:paraId="47B9EBA1" w14:textId="77777777" w:rsidR="00D21E94" w:rsidRPr="00942F9B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42916C0F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843" w:type="dxa"/>
            <w:gridSpan w:val="3"/>
            <w:vAlign w:val="center"/>
          </w:tcPr>
          <w:p w14:paraId="5FEB5CDB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843" w:type="dxa"/>
            <w:gridSpan w:val="2"/>
            <w:vAlign w:val="center"/>
          </w:tcPr>
          <w:p w14:paraId="731E61D1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798FECEE" w14:textId="6F9B87EF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59" w:rsidRPr="006D054C" w14:paraId="46606D92" w14:textId="77777777" w:rsidTr="00C576AA">
        <w:tc>
          <w:tcPr>
            <w:tcW w:w="674" w:type="dxa"/>
            <w:vMerge/>
            <w:vAlign w:val="center"/>
          </w:tcPr>
          <w:p w14:paraId="45693F5E" w14:textId="77777777" w:rsidR="00192E59" w:rsidRDefault="00192E5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1B0DE26" w14:textId="5DF844CE" w:rsidR="00192E59" w:rsidRPr="00A277D9" w:rsidRDefault="00192E5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192E5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B6701">
              <w:rPr>
                <w:rFonts w:ascii="Times New Roman" w:hAnsi="Times New Roman" w:cs="Times New Roman"/>
                <w:b/>
              </w:rPr>
              <w:t>№ 2020614077</w:t>
            </w:r>
            <w:r w:rsidRPr="00192E59">
              <w:rPr>
                <w:rFonts w:ascii="Times New Roman" w:hAnsi="Times New Roman" w:cs="Times New Roman"/>
              </w:rPr>
              <w:t xml:space="preserve"> </w:t>
            </w:r>
            <w:r w:rsidRPr="00192E59">
              <w:rPr>
                <w:rFonts w:ascii="Times New Roman" w:hAnsi="Times New Roman" w:cs="Times New Roman"/>
                <w:b/>
              </w:rPr>
              <w:t>«Сравнительная оценка заболеваемости раком различной локализации в национально-государственных образованиях Сибирского региона России»</w:t>
            </w:r>
          </w:p>
        </w:tc>
        <w:tc>
          <w:tcPr>
            <w:tcW w:w="1417" w:type="dxa"/>
          </w:tcPr>
          <w:p w14:paraId="2DBC85BA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38B12BC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24CE0E7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9352378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13E0DDC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F608379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2DE233B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B368C4B" w14:textId="77777777" w:rsidR="0004324E" w:rsidRDefault="0004324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9475250" w14:textId="7EFA8112" w:rsidR="00192E59" w:rsidRDefault="0004324E" w:rsidP="0004324E">
            <w:pPr>
              <w:jc w:val="center"/>
              <w:rPr>
                <w:rFonts w:ascii="Times New Roman" w:hAnsi="Times New Roman" w:cs="Times New Roman"/>
              </w:rPr>
            </w:pPr>
            <w:r w:rsidRPr="0004324E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302DA04E" w14:textId="076E3DED" w:rsidR="00192E59" w:rsidRDefault="00192E5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ЭВМ внедрена ГБУ РС (Я) «Якутский республиканский онкологический диспансер» г. Якутска</w:t>
            </w:r>
            <w:r w:rsidR="00A4797F">
              <w:rPr>
                <w:rFonts w:ascii="Times New Roman" w:hAnsi="Times New Roman" w:cs="Times New Roman"/>
              </w:rPr>
              <w:t xml:space="preserve">,  записана на электронном носителе, в том числе в память ЭВМ  </w:t>
            </w:r>
          </w:p>
        </w:tc>
        <w:tc>
          <w:tcPr>
            <w:tcW w:w="8364" w:type="dxa"/>
            <w:gridSpan w:val="10"/>
            <w:vAlign w:val="center"/>
          </w:tcPr>
          <w:p w14:paraId="2F5EC42C" w14:textId="77777777" w:rsidR="00192E59" w:rsidRDefault="00A4797F" w:rsidP="00682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программы для ЭВМ определены различия в заболеваемости раком различной локализации по годовым стандартизированным по возрасту показателям в РС (Я) по сравнению с республиками Алтай, Бурятия, Тува, Хакасия и Россией в целом в период 2007-2018 гг. 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3A93779C" w14:textId="0D3C3929" w:rsidR="00682A69" w:rsidRDefault="00682A69" w:rsidP="00682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231B43" w:rsidRPr="006D054C" w14:paraId="5EFD3C82" w14:textId="77777777" w:rsidTr="00C576AA">
        <w:tc>
          <w:tcPr>
            <w:tcW w:w="674" w:type="dxa"/>
            <w:vMerge w:val="restart"/>
            <w:vAlign w:val="center"/>
          </w:tcPr>
          <w:p w14:paraId="7A7AAE74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8" w:type="dxa"/>
            <w:vAlign w:val="center"/>
          </w:tcPr>
          <w:p w14:paraId="4F8387EF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lastRenderedPageBreak/>
              <w:t xml:space="preserve">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2020614382 «Сравнительная оценка смертности от рака различной локализации в национально-государственных образованиях Сибирского региона России 2007-2018 гг.»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0B9D2C3F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9136DEE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28B3D409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6E30ADF9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78B1876C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324F606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143B227C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03651877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5083496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36CC45A" w14:textId="77777777" w:rsidR="00F930BD" w:rsidRDefault="00F930BD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0402B5F8" w14:textId="16D6399C" w:rsidR="00231B43" w:rsidRDefault="0068063B" w:rsidP="0068063B">
            <w:pPr>
              <w:jc w:val="center"/>
              <w:rPr>
                <w:rFonts w:ascii="Times New Roman" w:hAnsi="Times New Roman" w:cs="Times New Roman"/>
              </w:rPr>
            </w:pPr>
            <w:r w:rsidRPr="0068063B">
              <w:rPr>
                <w:rFonts w:ascii="Times New Roman" w:hAnsi="Times New Roman" w:cs="Times New Roman"/>
              </w:rPr>
              <w:t>Дата и номер государственной регистрации отчуждения исключительного права: 24.11.2020 г. № РД0347389</w:t>
            </w:r>
          </w:p>
        </w:tc>
        <w:tc>
          <w:tcPr>
            <w:tcW w:w="2693" w:type="dxa"/>
            <w:vAlign w:val="center"/>
          </w:tcPr>
          <w:p w14:paraId="770B8BE9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</w:t>
            </w:r>
            <w:r w:rsidRPr="00544FBE">
              <w:rPr>
                <w:rFonts w:ascii="Times New Roman" w:hAnsi="Times New Roman" w:cs="Times New Roman"/>
              </w:rPr>
              <w:t xml:space="preserve">Программа разработана для расчета </w:t>
            </w:r>
            <w:r w:rsidRPr="00544FBE">
              <w:rPr>
                <w:rFonts w:ascii="Times New Roman" w:hAnsi="Times New Roman" w:cs="Times New Roman"/>
              </w:rPr>
              <w:lastRenderedPageBreak/>
              <w:t xml:space="preserve">статистических различий между годовыми показателями смертности от рака различной локализации в республиках Алтай, Бурятия, Тува, Хакасия, Саха (Якутия) и в России в целом в период 2007 – 2018 гг. </w:t>
            </w:r>
          </w:p>
          <w:p w14:paraId="110358EB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FBE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самостоятельно. </w:t>
            </w:r>
            <w:r>
              <w:rPr>
                <w:rFonts w:ascii="Times New Roman" w:hAnsi="Times New Roman" w:cs="Times New Roman"/>
              </w:rPr>
              <w:t xml:space="preserve">                  П</w:t>
            </w:r>
            <w:r w:rsidRPr="00544FBE">
              <w:rPr>
                <w:rFonts w:ascii="Times New Roman" w:hAnsi="Times New Roman" w:cs="Times New Roman"/>
              </w:rPr>
              <w:t xml:space="preserve">рограмма позволяет автоматически вычислить 95% доверительный интервал для указанных показателей и провести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FBE">
              <w:rPr>
                <w:rFonts w:ascii="Times New Roman" w:hAnsi="Times New Roman" w:cs="Times New Roman"/>
              </w:rPr>
              <w:t xml:space="preserve">проверку на равенство их средних значений по Т-критерию с указанием статистической значимости. </w:t>
            </w:r>
          </w:p>
          <w:p w14:paraId="4876D8CE" w14:textId="77777777" w:rsidR="00231B43" w:rsidRPr="00D25BAA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FBE">
              <w:rPr>
                <w:rFonts w:ascii="Times New Roman" w:hAnsi="Times New Roman" w:cs="Times New Roman"/>
              </w:rPr>
              <w:t>Предназначена для медицинских и социальных исследований.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126841D6" w14:textId="32312D42" w:rsidR="00231B43" w:rsidRPr="00942F9B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44B270E7" w14:textId="77777777" w:rsidR="00231B43" w:rsidRPr="00942F9B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0CA236AC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843" w:type="dxa"/>
            <w:gridSpan w:val="3"/>
            <w:vAlign w:val="center"/>
          </w:tcPr>
          <w:p w14:paraId="4618156A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843" w:type="dxa"/>
            <w:gridSpan w:val="2"/>
            <w:vAlign w:val="center"/>
          </w:tcPr>
          <w:p w14:paraId="33D85811" w14:textId="77777777" w:rsidR="00786015" w:rsidRDefault="0078601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9FEABE" w14:textId="4D14C2D8" w:rsidR="00231B43" w:rsidRDefault="00231B43" w:rsidP="007860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16.03.22-16.03</w:t>
            </w:r>
            <w:r w:rsidR="007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31B43" w:rsidRPr="006D054C" w14:paraId="2813D979" w14:textId="77777777" w:rsidTr="00C576AA">
        <w:tc>
          <w:tcPr>
            <w:tcW w:w="674" w:type="dxa"/>
            <w:vMerge/>
            <w:vAlign w:val="center"/>
          </w:tcPr>
          <w:p w14:paraId="05684EE4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DA72925" w14:textId="07C0A1E8" w:rsidR="00231B43" w:rsidRPr="00A277D9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A277D9">
              <w:rPr>
                <w:rFonts w:ascii="Times New Roman" w:hAnsi="Times New Roman" w:cs="Times New Roman"/>
              </w:rPr>
              <w:t xml:space="preserve"> Свидетельства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2020614382 «Сравнительная оценка смертности от рака различной локализации в национально-государственных образованиях Сибирского региона России 2007-2018 гг.»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BDC295F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3C4E905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5322DBE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A26DB0F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84D49A4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5398DCA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2B7CF8E" w14:textId="77777777" w:rsidR="00AB51D8" w:rsidRDefault="00AB51D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0E23046" w14:textId="00A249B7" w:rsidR="00231B43" w:rsidRDefault="00AB51D8" w:rsidP="00AB51D8">
            <w:pPr>
              <w:jc w:val="center"/>
              <w:rPr>
                <w:rFonts w:ascii="Times New Roman" w:hAnsi="Times New Roman" w:cs="Times New Roman"/>
              </w:rPr>
            </w:pPr>
            <w:r w:rsidRPr="00AB51D8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6062DCB7" w14:textId="6E6A5092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 w:rsidRPr="00231B43">
              <w:rPr>
                <w:rFonts w:ascii="Times New Roman" w:hAnsi="Times New Roman" w:cs="Times New Roman"/>
              </w:rPr>
              <w:lastRenderedPageBreak/>
              <w:t xml:space="preserve">Программа для ЭВМ внедрена ГБУ РС (Я) «Якутский республиканский онкологический диспансер» г. Якутска,  </w:t>
            </w:r>
            <w:r w:rsidRPr="00231B43">
              <w:rPr>
                <w:rFonts w:ascii="Times New Roman" w:hAnsi="Times New Roman" w:cs="Times New Roman"/>
              </w:rPr>
              <w:lastRenderedPageBreak/>
              <w:t xml:space="preserve">записана на электронном носителе, в том числе в память ЭВМ  </w:t>
            </w:r>
          </w:p>
        </w:tc>
        <w:tc>
          <w:tcPr>
            <w:tcW w:w="8364" w:type="dxa"/>
            <w:gridSpan w:val="10"/>
            <w:vAlign w:val="center"/>
          </w:tcPr>
          <w:p w14:paraId="4EE5B180" w14:textId="77777777" w:rsidR="00231B43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lastRenderedPageBreak/>
              <w:t>С использованием программы для ЭВМ опред</w:t>
            </w:r>
            <w:r>
              <w:rPr>
                <w:rFonts w:ascii="Times New Roman" w:hAnsi="Times New Roman" w:cs="Times New Roman"/>
              </w:rPr>
              <w:t>елены различия в смертности от рака</w:t>
            </w:r>
            <w:r w:rsidRPr="00673510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 республиками Алтай, Бурятия, Тува, Хакасия и Россией в целом в период 2007-2018 гг.</w:t>
            </w:r>
          </w:p>
          <w:p w14:paraId="450256D0" w14:textId="77777777" w:rsidR="00673510" w:rsidRPr="00673510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</w:t>
            </w:r>
            <w:r w:rsidRPr="00673510">
              <w:rPr>
                <w:rFonts w:ascii="Times New Roman" w:hAnsi="Times New Roman" w:cs="Times New Roman"/>
              </w:rPr>
              <w:lastRenderedPageBreak/>
              <w:t xml:space="preserve">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0BBB3603" w14:textId="05C93937" w:rsidR="00673510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FF6EC6" w:rsidRPr="006D054C" w14:paraId="009A6EBD" w14:textId="77777777" w:rsidTr="00C576AA">
        <w:tc>
          <w:tcPr>
            <w:tcW w:w="674" w:type="dxa"/>
            <w:vMerge w:val="restart"/>
            <w:vAlign w:val="center"/>
          </w:tcPr>
          <w:p w14:paraId="42D54F10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563CA7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E539C8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52BD7F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D556B9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00A1D24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4073DFD" w14:textId="486CC68E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8" w:type="dxa"/>
            <w:vAlign w:val="center"/>
          </w:tcPr>
          <w:p w14:paraId="5D804A39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5AAF410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F3A68C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0F8FD3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87C86A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2696F7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32D11E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568B8F4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8D97A9D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A2FF99" w14:textId="77777777" w:rsidR="00583289" w:rsidRDefault="0058328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E1E8EE" w14:textId="2A41BAAB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 w:rsidRPr="006C4284">
              <w:rPr>
                <w:rFonts w:ascii="Times New Roman" w:hAnsi="Times New Roman" w:cs="Times New Roman"/>
              </w:rPr>
              <w:t xml:space="preserve">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t xml:space="preserve">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2020614088 «Сравнительная оценка заболеваемости раком различной локализации в государственных образованиях Арктической зоны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России 2007-2018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гг.»</w:t>
            </w:r>
          </w:p>
        </w:tc>
        <w:tc>
          <w:tcPr>
            <w:tcW w:w="1417" w:type="dxa"/>
          </w:tcPr>
          <w:p w14:paraId="0F3D93BE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2E3795C9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8F9B630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6C77FA13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0BE5528B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457CD28C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61647A25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918C70D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597D48BE" w14:textId="77777777" w:rsidR="00C80CFB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</w:p>
          <w:p w14:paraId="39B1BA05" w14:textId="26991311" w:rsidR="00FF6EC6" w:rsidRDefault="00C80CFB" w:rsidP="0068063B">
            <w:pPr>
              <w:jc w:val="center"/>
              <w:rPr>
                <w:rFonts w:ascii="Times New Roman" w:hAnsi="Times New Roman" w:cs="Times New Roman"/>
              </w:rPr>
            </w:pPr>
            <w:r w:rsidRPr="00C80CFB">
              <w:rPr>
                <w:rFonts w:ascii="Times New Roman" w:hAnsi="Times New Roman" w:cs="Times New Roman"/>
              </w:rPr>
              <w:t>Дата и номер государственной регистрации отчуждения исключительного права: 24.11.2020 г. № РД0347389</w:t>
            </w:r>
          </w:p>
        </w:tc>
        <w:tc>
          <w:tcPr>
            <w:tcW w:w="2693" w:type="dxa"/>
            <w:vAlign w:val="center"/>
          </w:tcPr>
          <w:p w14:paraId="723A1733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D751C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значениями показателей заболеваемости раком различной локализации в Архангельской области, Мурманской области, республиках Карелия, Коми, Саха (Якутия), Красноярском крае, Чукотском автономном округе и в России в целом в период 2007–2018 гг. </w:t>
            </w:r>
          </w:p>
          <w:p w14:paraId="3998E103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D751C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самостоятельно; позволяет автоматически вычислить 95% доверительный интервал для указанных показателей и провести проверку на равенство их </w:t>
            </w:r>
            <w:r w:rsidRPr="000D751C">
              <w:rPr>
                <w:rFonts w:ascii="Times New Roman" w:hAnsi="Times New Roman" w:cs="Times New Roman"/>
              </w:rPr>
              <w:lastRenderedPageBreak/>
              <w:t xml:space="preserve">средних значений по Т-критерию с указанием статистической значимости; </w:t>
            </w:r>
          </w:p>
          <w:p w14:paraId="38FCEFB4" w14:textId="77777777" w:rsidR="00FF6EC6" w:rsidRPr="00D25BAA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</w:t>
            </w:r>
            <w:r w:rsidRPr="000D751C">
              <w:rPr>
                <w:rFonts w:ascii="Times New Roman" w:hAnsi="Times New Roman" w:cs="Times New Roman"/>
              </w:rPr>
              <w:t>редназначена для медицинских и социальных исследований;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7CC1164B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5798C0A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36F0E8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10C0D9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5FEAF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3447E3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A52C6E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3B2C7D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F85B60" w14:textId="77777777" w:rsidR="00F85FB6" w:rsidRDefault="00F85FB6" w:rsidP="00784B22">
            <w:pPr>
              <w:jc w:val="center"/>
              <w:rPr>
                <w:rFonts w:ascii="Times New Roman" w:hAnsi="Times New Roman" w:cs="Times New Roman"/>
              </w:rPr>
            </w:pPr>
          </w:p>
          <w:p w14:paraId="40914B84" w14:textId="0C8E950A" w:rsidR="00FF6EC6" w:rsidRDefault="00FF6EC6" w:rsidP="00784B22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t>ЯНЦ КМП</w:t>
            </w:r>
          </w:p>
          <w:p w14:paraId="5A84AE65" w14:textId="7E63A6D3" w:rsidR="00784B22" w:rsidRPr="00942F9B" w:rsidRDefault="00784B22" w:rsidP="00784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2734E8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FB7F1A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225D1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1DC20C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61FF7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C93A5E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23C5A4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3B4910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234903" w14:textId="7A621E8F" w:rsidR="00FF6EC6" w:rsidRPr="00942F9B" w:rsidRDefault="00FF6EC6" w:rsidP="00DD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05F1128D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5540E0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40BC82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411F19C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4D853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2158E3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E6C05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C97E4E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7B4B647" w14:textId="146D6BB3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1843" w:type="dxa"/>
            <w:gridSpan w:val="3"/>
            <w:vAlign w:val="center"/>
          </w:tcPr>
          <w:p w14:paraId="5D2F65F8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2D969D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E85E30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02032F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017DC4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22CFEBB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0B3936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79F7D7" w14:textId="77777777" w:rsidR="00DD1865" w:rsidRDefault="00DD18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AC1B8DA" w14:textId="019E784E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843" w:type="dxa"/>
            <w:gridSpan w:val="2"/>
            <w:vAlign w:val="center"/>
          </w:tcPr>
          <w:p w14:paraId="5EE48A4C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EC6" w:rsidRPr="006D054C" w14:paraId="6FB9A390" w14:textId="77777777" w:rsidTr="00C576AA">
        <w:tc>
          <w:tcPr>
            <w:tcW w:w="674" w:type="dxa"/>
            <w:vMerge/>
            <w:vAlign w:val="center"/>
          </w:tcPr>
          <w:p w14:paraId="448A05D5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E0E8B20" w14:textId="7C0844DD" w:rsidR="00FF6EC6" w:rsidRPr="006C4284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>
              <w:t xml:space="preserve"> </w:t>
            </w:r>
            <w:r w:rsidRPr="00FF6EC6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7D40B3">
              <w:rPr>
                <w:rFonts w:ascii="Times New Roman" w:hAnsi="Times New Roman" w:cs="Times New Roman"/>
                <w:b/>
              </w:rPr>
              <w:t>№ 2020614088 «Сравнительная оценка заболеваемости раком различной локализации в государственных образованиях Арктической зоны России 2007-2018 гг.»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739E2F1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83AAB3A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961EB4B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059612C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0DBDF3A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9618BBF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A75456" w14:textId="77777777" w:rsidR="00C7522D" w:rsidRDefault="00C752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EFC4729" w14:textId="2E3B0E7B" w:rsidR="00FF6EC6" w:rsidRDefault="00885456" w:rsidP="00C7522D">
            <w:pPr>
              <w:jc w:val="center"/>
              <w:rPr>
                <w:rFonts w:ascii="Times New Roman" w:hAnsi="Times New Roman" w:cs="Times New Roman"/>
              </w:rPr>
            </w:pPr>
            <w:r w:rsidRPr="00885456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7F429F05" w14:textId="17F11858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Программа для ЭВМ внедрена ГБУ РС (Я) «Якутский республиканский онкологический диспансер» г. Якутска,  записана на электронном носи</w:t>
            </w:r>
            <w:r>
              <w:rPr>
                <w:rFonts w:ascii="Times New Roman" w:hAnsi="Times New Roman" w:cs="Times New Roman"/>
              </w:rPr>
              <w:t>теле, в том числе в память ЭВМ.</w:t>
            </w:r>
          </w:p>
        </w:tc>
        <w:tc>
          <w:tcPr>
            <w:tcW w:w="8364" w:type="dxa"/>
            <w:gridSpan w:val="10"/>
            <w:vAlign w:val="center"/>
          </w:tcPr>
          <w:p w14:paraId="141948AA" w14:textId="3FF5E632" w:rsidR="00FF6EC6" w:rsidRP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С использованием программы для ЭВМ опре</w:t>
            </w:r>
            <w:r w:rsidR="00AE6259">
              <w:rPr>
                <w:rFonts w:ascii="Times New Roman" w:hAnsi="Times New Roman" w:cs="Times New Roman"/>
              </w:rPr>
              <w:t>делены различия в заболеваемости раком</w:t>
            </w:r>
            <w:r w:rsidRPr="00FF6EC6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</w:t>
            </w:r>
            <w:r w:rsidR="00F4761B">
              <w:rPr>
                <w:rFonts w:ascii="Times New Roman" w:hAnsi="Times New Roman" w:cs="Times New Roman"/>
              </w:rPr>
              <w:t xml:space="preserve"> Архангельской областью, Мурманской областью, </w:t>
            </w:r>
            <w:r w:rsidRPr="00FF6EC6">
              <w:rPr>
                <w:rFonts w:ascii="Times New Roman" w:hAnsi="Times New Roman" w:cs="Times New Roman"/>
              </w:rPr>
              <w:t xml:space="preserve"> республикам</w:t>
            </w:r>
            <w:r w:rsidR="00F4761B">
              <w:rPr>
                <w:rFonts w:ascii="Times New Roman" w:hAnsi="Times New Roman" w:cs="Times New Roman"/>
              </w:rPr>
              <w:t xml:space="preserve">и Карелия, Коми, Красноярским краем, Чукотским автономным округом </w:t>
            </w:r>
            <w:r w:rsidRPr="00FF6EC6">
              <w:rPr>
                <w:rFonts w:ascii="Times New Roman" w:hAnsi="Times New Roman" w:cs="Times New Roman"/>
              </w:rPr>
              <w:t>и Россией в целом в период 2007-2018 гг.</w:t>
            </w:r>
          </w:p>
          <w:p w14:paraId="29056233" w14:textId="77777777" w:rsidR="00FF6EC6" w:rsidRP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606DCF61" w14:textId="4E94FA18" w:rsid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43633E" w:rsidRPr="006D054C" w14:paraId="3E646CDF" w14:textId="77777777" w:rsidTr="00C576AA">
        <w:tc>
          <w:tcPr>
            <w:tcW w:w="674" w:type="dxa"/>
            <w:vMerge w:val="restart"/>
            <w:vAlign w:val="center"/>
          </w:tcPr>
          <w:p w14:paraId="3F96F611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8" w:type="dxa"/>
            <w:vAlign w:val="center"/>
          </w:tcPr>
          <w:p w14:paraId="1D6AC6D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 w:rsidRPr="006C4284">
              <w:rPr>
                <w:rFonts w:ascii="Times New Roman" w:hAnsi="Times New Roman" w:cs="Times New Roman"/>
              </w:rPr>
              <w:t xml:space="preserve">Свидетельства о </w:t>
            </w:r>
            <w:r w:rsidRPr="00A277D9">
              <w:rPr>
                <w:rFonts w:ascii="Times New Roman" w:hAnsi="Times New Roman" w:cs="Times New Roman"/>
              </w:rPr>
              <w:t xml:space="preserve">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2020614308 «Сравнительная оценка смертности от рака раком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различной локализации</w:t>
            </w:r>
            <w:r w:rsidRPr="00977627">
              <w:rPr>
                <w:rFonts w:ascii="Times New Roman" w:hAnsi="Times New Roman" w:cs="Times New Roman"/>
                <w:b/>
              </w:rPr>
              <w:t xml:space="preserve"> в государственных образованиях Арктической зоны</w:t>
            </w:r>
            <w:r w:rsidRPr="00977627">
              <w:rPr>
                <w:rFonts w:ascii="Times New Roman" w:hAnsi="Times New Roman" w:cs="Times New Roman"/>
              </w:rPr>
              <w:t xml:space="preserve"> </w:t>
            </w:r>
            <w:r w:rsidRPr="00977627">
              <w:rPr>
                <w:rFonts w:ascii="Times New Roman" w:hAnsi="Times New Roman" w:cs="Times New Roman"/>
                <w:b/>
              </w:rPr>
              <w:t>России 2007-2018 гг.»</w:t>
            </w:r>
          </w:p>
        </w:tc>
        <w:tc>
          <w:tcPr>
            <w:tcW w:w="1417" w:type="dxa"/>
          </w:tcPr>
          <w:p w14:paraId="245BE5AD" w14:textId="2138055E" w:rsidR="0043633E" w:rsidRDefault="00827CD3" w:rsidP="00680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и номер государственной регистрации отчуждения исключительного права: 24.11.2020 г. </w:t>
            </w:r>
            <w:r>
              <w:rPr>
                <w:rFonts w:ascii="Times New Roman" w:hAnsi="Times New Roman" w:cs="Times New Roman"/>
              </w:rPr>
              <w:lastRenderedPageBreak/>
              <w:t>№ РД0347389</w:t>
            </w:r>
          </w:p>
        </w:tc>
        <w:tc>
          <w:tcPr>
            <w:tcW w:w="2693" w:type="dxa"/>
            <w:vAlign w:val="center"/>
          </w:tcPr>
          <w:p w14:paraId="7486EC12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Pr="00B71DB0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значениями показателей смертности от рака различной локализации в Архангельской области, Мурманской области, </w:t>
            </w:r>
            <w:r w:rsidRPr="00B71DB0">
              <w:rPr>
                <w:rFonts w:ascii="Times New Roman" w:hAnsi="Times New Roman" w:cs="Times New Roman"/>
              </w:rPr>
              <w:lastRenderedPageBreak/>
              <w:t xml:space="preserve">республиках Карелия, Коми, Саха (Якутия), Красноярском крае, Чукотском автономном округе и в России в целом в период 2007 – 2018 гг. </w:t>
            </w:r>
          </w:p>
          <w:p w14:paraId="771B60A7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B71DB0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самостоятельно; позволяет автоматически вычислить 95% доверительный интервал для указанных 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7057D915" w14:textId="77777777" w:rsidR="0043633E" w:rsidRPr="00D25BAA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П</w:t>
            </w:r>
            <w:r w:rsidRPr="00B71DB0">
              <w:rPr>
                <w:rFonts w:ascii="Times New Roman" w:hAnsi="Times New Roman" w:cs="Times New Roman"/>
              </w:rPr>
              <w:t>редназначена для медицинских и социальных исследований.</w:t>
            </w:r>
          </w:p>
        </w:tc>
        <w:tc>
          <w:tcPr>
            <w:tcW w:w="1701" w:type="dxa"/>
            <w:gridSpan w:val="2"/>
            <w:vAlign w:val="center"/>
          </w:tcPr>
          <w:p w14:paraId="752FE28D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13390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F9A7D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5651D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8DF021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421D96" w14:textId="4C3321D7" w:rsidR="0043633E" w:rsidRPr="00942F9B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t xml:space="preserve"> ЯНЦ КМП</w:t>
            </w:r>
          </w:p>
        </w:tc>
        <w:tc>
          <w:tcPr>
            <w:tcW w:w="1701" w:type="dxa"/>
            <w:gridSpan w:val="2"/>
            <w:vAlign w:val="center"/>
          </w:tcPr>
          <w:p w14:paraId="3075BB7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A59202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DF1F0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B65A9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5BEF14F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3C270E" w14:textId="77777777" w:rsidR="0043633E" w:rsidRPr="00942F9B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13B34F9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01A906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BE4278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08AFA9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D47DDD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15FC63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</w:tc>
        <w:tc>
          <w:tcPr>
            <w:tcW w:w="1843" w:type="dxa"/>
            <w:gridSpan w:val="3"/>
            <w:vAlign w:val="center"/>
          </w:tcPr>
          <w:p w14:paraId="4B802AC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F69CD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ECB270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863899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360B1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05546F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843" w:type="dxa"/>
            <w:gridSpan w:val="2"/>
            <w:vAlign w:val="center"/>
          </w:tcPr>
          <w:p w14:paraId="740351C2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3E" w:rsidRPr="006D054C" w14:paraId="5B665267" w14:textId="77777777" w:rsidTr="00C576AA">
        <w:tc>
          <w:tcPr>
            <w:tcW w:w="674" w:type="dxa"/>
            <w:vMerge/>
            <w:vAlign w:val="center"/>
          </w:tcPr>
          <w:p w14:paraId="6993A88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60B4B3AE" w14:textId="3D2FB75A" w:rsidR="0043633E" w:rsidRPr="006C4284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FF2373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FF2373">
              <w:rPr>
                <w:rFonts w:ascii="Times New Roman" w:hAnsi="Times New Roman" w:cs="Times New Roman"/>
                <w:b/>
              </w:rPr>
              <w:t xml:space="preserve">№ 2020614308 «Сравнительная оценка смертности от рака раком различной локализации в </w:t>
            </w:r>
            <w:r w:rsidRPr="00FF2373">
              <w:rPr>
                <w:rFonts w:ascii="Times New Roman" w:hAnsi="Times New Roman" w:cs="Times New Roman"/>
                <w:b/>
              </w:rPr>
              <w:lastRenderedPageBreak/>
              <w:t>государственных образованиях Арктической зоны России 2007-2018 гг.»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FFFC3A4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554526D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2E6DA99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72D9418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E6C75D3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0505A1B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B33FCF0" w14:textId="77777777" w:rsidR="00AB015E" w:rsidRDefault="00AB015E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F5E115A" w14:textId="659DA0F0" w:rsidR="0043633E" w:rsidRDefault="00AB015E" w:rsidP="00885456">
            <w:pPr>
              <w:jc w:val="center"/>
              <w:rPr>
                <w:rFonts w:ascii="Times New Roman" w:hAnsi="Times New Roman" w:cs="Times New Roman"/>
              </w:rPr>
            </w:pPr>
            <w:r w:rsidRPr="00AB015E">
              <w:rPr>
                <w:rFonts w:ascii="Times New Roman" w:hAnsi="Times New Roman" w:cs="Times New Roman"/>
              </w:rPr>
              <w:t>07.12.2020 г.</w:t>
            </w:r>
          </w:p>
        </w:tc>
        <w:tc>
          <w:tcPr>
            <w:tcW w:w="2693" w:type="dxa"/>
            <w:vAlign w:val="center"/>
          </w:tcPr>
          <w:p w14:paraId="26CC55D4" w14:textId="3023EFD8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Программа для ЭВМ внедрена ГБУ РС (Я) «Якутский республиканский онкологический диспансер» г. Якутска,  записана на электронном носителе, в том числе в память ЭВМ.</w:t>
            </w:r>
          </w:p>
        </w:tc>
        <w:tc>
          <w:tcPr>
            <w:tcW w:w="8364" w:type="dxa"/>
            <w:gridSpan w:val="10"/>
            <w:vAlign w:val="center"/>
          </w:tcPr>
          <w:p w14:paraId="1534B3A1" w14:textId="2B42490A" w:rsidR="0043633E" w:rsidRPr="00FF2373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С использованием программы для ЭВМ опр</w:t>
            </w:r>
            <w:r w:rsidR="00501657">
              <w:rPr>
                <w:rFonts w:ascii="Times New Roman" w:hAnsi="Times New Roman" w:cs="Times New Roman"/>
              </w:rPr>
              <w:t>еделены различия в смертности от рака</w:t>
            </w:r>
            <w:r w:rsidRPr="00FF2373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 </w:t>
            </w:r>
            <w:r w:rsidR="00501657">
              <w:rPr>
                <w:rFonts w:ascii="Times New Roman" w:hAnsi="Times New Roman" w:cs="Times New Roman"/>
              </w:rPr>
              <w:t xml:space="preserve">Архангельской областью, Мурманской областью, </w:t>
            </w:r>
            <w:r w:rsidRPr="00FF2373">
              <w:rPr>
                <w:rFonts w:ascii="Times New Roman" w:hAnsi="Times New Roman" w:cs="Times New Roman"/>
              </w:rPr>
              <w:t>республикам</w:t>
            </w:r>
            <w:r w:rsidR="00501657">
              <w:rPr>
                <w:rFonts w:ascii="Times New Roman" w:hAnsi="Times New Roman" w:cs="Times New Roman"/>
              </w:rPr>
              <w:t xml:space="preserve">и Карелия, Коми, Красноярским краем, Чукотским автономным округом </w:t>
            </w:r>
            <w:r w:rsidRPr="00FF2373">
              <w:rPr>
                <w:rFonts w:ascii="Times New Roman" w:hAnsi="Times New Roman" w:cs="Times New Roman"/>
              </w:rPr>
              <w:t>и Россией в целом в период 2007-2018 гг.</w:t>
            </w:r>
          </w:p>
          <w:p w14:paraId="21DBE694" w14:textId="77777777" w:rsidR="0043633E" w:rsidRPr="00FF2373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25BCE9E9" w14:textId="0C29935C" w:rsidR="0043633E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A277D9" w:rsidRPr="006D054C" w14:paraId="713B415B" w14:textId="77777777" w:rsidTr="00C576AA">
        <w:tc>
          <w:tcPr>
            <w:tcW w:w="674" w:type="dxa"/>
            <w:vAlign w:val="center"/>
          </w:tcPr>
          <w:p w14:paraId="2DB1885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8" w:type="dxa"/>
            <w:vAlign w:val="center"/>
          </w:tcPr>
          <w:p w14:paraId="0EC86FF0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</w:t>
            </w:r>
            <w:r w:rsidRPr="00A277D9">
              <w:rPr>
                <w:rFonts w:ascii="Times New Roman" w:hAnsi="Times New Roman" w:cs="Times New Roman"/>
              </w:rPr>
              <w:t xml:space="preserve">полезную модель </w:t>
            </w:r>
          </w:p>
          <w:p w14:paraId="3A7B071B" w14:textId="77777777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  <w:b/>
              </w:rPr>
              <w:t>№204874 «Цервикальный электрод для устройств измерения электрических</w:t>
            </w:r>
            <w:r w:rsidRPr="00D97418">
              <w:rPr>
                <w:rFonts w:ascii="Times New Roman" w:hAnsi="Times New Roman" w:cs="Times New Roman"/>
                <w:b/>
              </w:rPr>
              <w:t xml:space="preserve"> сигналов»</w:t>
            </w:r>
          </w:p>
        </w:tc>
        <w:tc>
          <w:tcPr>
            <w:tcW w:w="1417" w:type="dxa"/>
          </w:tcPr>
          <w:p w14:paraId="497C769E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04FEF288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2B60DA1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3BB282CA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06A13B36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4AC6B24E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4AA68DE2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32E8BFED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78460960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5BFE3F8D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72D73174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0CF34EC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8C86BE6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4137B52D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39DB5B37" w14:textId="77777777" w:rsidR="003B6604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</w:p>
          <w:p w14:paraId="1CCC6423" w14:textId="112E5764" w:rsidR="00A277D9" w:rsidRDefault="003B6604" w:rsidP="003B6604">
            <w:pPr>
              <w:jc w:val="center"/>
              <w:rPr>
                <w:rFonts w:ascii="Times New Roman" w:hAnsi="Times New Roman" w:cs="Times New Roman"/>
              </w:rPr>
            </w:pPr>
            <w:r w:rsidRPr="003B6604">
              <w:rPr>
                <w:rFonts w:ascii="Times New Roman" w:hAnsi="Times New Roman" w:cs="Times New Roman"/>
              </w:rPr>
              <w:t>Номер и дата поступления заявки: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tgtFrame="_blank" w:tooltip="Ссылка на реестр (открывается в отдельном окне)" w:history="1">
              <w:r w:rsidR="00A277D9" w:rsidRPr="00085751">
                <w:rPr>
                  <w:rFonts w:ascii="Times New Roman" w:hAnsi="Times New Roman" w:cs="Times New Roman"/>
                </w:rPr>
                <w:t>2020113336</w:t>
              </w:r>
            </w:hyperlink>
            <w:r w:rsidR="00A277D9" w:rsidRPr="00085751">
              <w:rPr>
                <w:rFonts w:ascii="Times New Roman" w:hAnsi="Times New Roman" w:cs="Times New Roman"/>
              </w:rPr>
              <w:t>, 02.04.2020</w:t>
            </w:r>
          </w:p>
        </w:tc>
        <w:tc>
          <w:tcPr>
            <w:tcW w:w="2693" w:type="dxa"/>
            <w:vAlign w:val="center"/>
          </w:tcPr>
          <w:p w14:paraId="682A5792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42F47">
              <w:rPr>
                <w:rFonts w:ascii="Times New Roman" w:hAnsi="Times New Roman" w:cs="Times New Roman"/>
              </w:rPr>
              <w:t>Полезная модель - «Цервикальный электрод для устройс</w:t>
            </w:r>
            <w:r>
              <w:rPr>
                <w:rFonts w:ascii="Times New Roman" w:hAnsi="Times New Roman" w:cs="Times New Roman"/>
              </w:rPr>
              <w:t xml:space="preserve">тв измерения </w:t>
            </w:r>
            <w:r w:rsidRPr="00342F47">
              <w:rPr>
                <w:rFonts w:ascii="Times New Roman" w:hAnsi="Times New Roman" w:cs="Times New Roman"/>
              </w:rPr>
              <w:t>электрических сигналов» представляет собой сб</w:t>
            </w:r>
            <w:r>
              <w:rPr>
                <w:rFonts w:ascii="Times New Roman" w:hAnsi="Times New Roman" w:cs="Times New Roman"/>
              </w:rPr>
              <w:t xml:space="preserve">орное устройство с возможностью </w:t>
            </w:r>
            <w:r w:rsidRPr="00342F47">
              <w:rPr>
                <w:rFonts w:ascii="Times New Roman" w:hAnsi="Times New Roman" w:cs="Times New Roman"/>
              </w:rPr>
              <w:t>разъединения на составные части и сост</w:t>
            </w:r>
            <w:r>
              <w:rPr>
                <w:rFonts w:ascii="Times New Roman" w:hAnsi="Times New Roman" w:cs="Times New Roman"/>
              </w:rPr>
              <w:t xml:space="preserve">оит из токопроводящего датчика, </w:t>
            </w:r>
            <w:r w:rsidRPr="00342F47">
              <w:rPr>
                <w:rFonts w:ascii="Times New Roman" w:hAnsi="Times New Roman" w:cs="Times New Roman"/>
              </w:rPr>
              <w:t>пластиковых стержня и рукояти, а также электрического провода.</w:t>
            </w:r>
          </w:p>
          <w:p w14:paraId="3B6E7978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>Датчик во время медицинских манипуляц</w:t>
            </w:r>
            <w:r>
              <w:rPr>
                <w:rFonts w:ascii="Times New Roman" w:hAnsi="Times New Roman" w:cs="Times New Roman"/>
              </w:rPr>
              <w:t xml:space="preserve">ий - измерений, непосредственно </w:t>
            </w:r>
            <w:r w:rsidRPr="00342F47">
              <w:rPr>
                <w:rFonts w:ascii="Times New Roman" w:hAnsi="Times New Roman" w:cs="Times New Roman"/>
              </w:rPr>
              <w:t>контактирует с поверхностью шейки матки, проводит</w:t>
            </w:r>
            <w:r>
              <w:rPr>
                <w:rFonts w:ascii="Times New Roman" w:hAnsi="Times New Roman" w:cs="Times New Roman"/>
              </w:rPr>
              <w:t xml:space="preserve"> ее электрические сигналы через </w:t>
            </w:r>
            <w:r w:rsidRPr="00342F47">
              <w:rPr>
                <w:rFonts w:ascii="Times New Roman" w:hAnsi="Times New Roman" w:cs="Times New Roman"/>
              </w:rPr>
              <w:t>электрический провод, расположенный внутр</w:t>
            </w:r>
            <w:r>
              <w:rPr>
                <w:rFonts w:ascii="Times New Roman" w:hAnsi="Times New Roman" w:cs="Times New Roman"/>
              </w:rPr>
              <w:t xml:space="preserve">и стержня и рукояти к приборам, </w:t>
            </w:r>
            <w:r w:rsidRPr="00342F47">
              <w:rPr>
                <w:rFonts w:ascii="Times New Roman" w:hAnsi="Times New Roman" w:cs="Times New Roman"/>
              </w:rPr>
              <w:t>которые регистрируют и анализируют эти сигналы.</w:t>
            </w:r>
          </w:p>
          <w:p w14:paraId="1836CCFC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Pr="00342F47">
              <w:rPr>
                <w:rFonts w:ascii="Times New Roman" w:hAnsi="Times New Roman" w:cs="Times New Roman"/>
              </w:rPr>
              <w:t>Таким образом, полезная модель «Церв</w:t>
            </w:r>
            <w:r>
              <w:rPr>
                <w:rFonts w:ascii="Times New Roman" w:hAnsi="Times New Roman" w:cs="Times New Roman"/>
              </w:rPr>
              <w:t xml:space="preserve">икальный электрод для устройств </w:t>
            </w:r>
            <w:r w:rsidRPr="00342F47">
              <w:rPr>
                <w:rFonts w:ascii="Times New Roman" w:hAnsi="Times New Roman" w:cs="Times New Roman"/>
              </w:rPr>
              <w:t>измерения электрических сигналов» позволяет пр</w:t>
            </w:r>
            <w:r>
              <w:rPr>
                <w:rFonts w:ascii="Times New Roman" w:hAnsi="Times New Roman" w:cs="Times New Roman"/>
              </w:rPr>
              <w:t xml:space="preserve">оводить электрические сигналы с </w:t>
            </w:r>
            <w:r w:rsidRPr="00342F47">
              <w:rPr>
                <w:rFonts w:ascii="Times New Roman" w:hAnsi="Times New Roman" w:cs="Times New Roman"/>
              </w:rPr>
              <w:t>поверхности шейки матки и цервикального канала к</w:t>
            </w:r>
            <w:r>
              <w:rPr>
                <w:rFonts w:ascii="Times New Roman" w:hAnsi="Times New Roman" w:cs="Times New Roman"/>
              </w:rPr>
              <w:t xml:space="preserve"> приборам, которые регистрируют </w:t>
            </w:r>
            <w:r w:rsidRPr="00342F47">
              <w:rPr>
                <w:rFonts w:ascii="Times New Roman" w:hAnsi="Times New Roman" w:cs="Times New Roman"/>
              </w:rPr>
              <w:t>и анализируют эти сигналы для оценки состоя</w:t>
            </w:r>
            <w:r>
              <w:rPr>
                <w:rFonts w:ascii="Times New Roman" w:hAnsi="Times New Roman" w:cs="Times New Roman"/>
              </w:rPr>
              <w:t xml:space="preserve">ния здоровья человека. "Краткое </w:t>
            </w:r>
            <w:r w:rsidRPr="00342F47">
              <w:rPr>
                <w:rFonts w:ascii="Times New Roman" w:hAnsi="Times New Roman" w:cs="Times New Roman"/>
              </w:rPr>
              <w:t>описание фигур".</w:t>
            </w:r>
          </w:p>
          <w:p w14:paraId="0962919A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52C67">
              <w:rPr>
                <w:rFonts w:ascii="Times New Roman" w:hAnsi="Times New Roman" w:cs="Times New Roman"/>
              </w:rPr>
              <w:t>Полезная модель относится к медицине, а им</w:t>
            </w:r>
            <w:r>
              <w:rPr>
                <w:rFonts w:ascii="Times New Roman" w:hAnsi="Times New Roman" w:cs="Times New Roman"/>
              </w:rPr>
              <w:t>енно к гинекологии и онкологии. П</w:t>
            </w:r>
            <w:r w:rsidRPr="00252C67">
              <w:rPr>
                <w:rFonts w:ascii="Times New Roman" w:hAnsi="Times New Roman" w:cs="Times New Roman"/>
              </w:rPr>
              <w:t xml:space="preserve">редназначена для проведения электрических </w:t>
            </w:r>
            <w:r>
              <w:rPr>
                <w:rFonts w:ascii="Times New Roman" w:hAnsi="Times New Roman" w:cs="Times New Roman"/>
              </w:rPr>
              <w:t xml:space="preserve">сигналов с </w:t>
            </w:r>
            <w:r w:rsidRPr="00252C67">
              <w:rPr>
                <w:rFonts w:ascii="Times New Roman" w:hAnsi="Times New Roman" w:cs="Times New Roman"/>
              </w:rPr>
              <w:t>поверхности шейки матки к устройствам (пр</w:t>
            </w:r>
            <w:r>
              <w:rPr>
                <w:rFonts w:ascii="Times New Roman" w:hAnsi="Times New Roman" w:cs="Times New Roman"/>
              </w:rPr>
              <w:t xml:space="preserve">иборам), которые регистрируют и </w:t>
            </w:r>
            <w:r w:rsidRPr="00252C67">
              <w:rPr>
                <w:rFonts w:ascii="Times New Roman" w:hAnsi="Times New Roman" w:cs="Times New Roman"/>
              </w:rPr>
              <w:t>анализируют электрические сигналы для оценки состояния здоровья человека.</w:t>
            </w:r>
          </w:p>
        </w:tc>
        <w:tc>
          <w:tcPr>
            <w:tcW w:w="1701" w:type="dxa"/>
            <w:gridSpan w:val="2"/>
            <w:vAlign w:val="center"/>
          </w:tcPr>
          <w:p w14:paraId="25788150" w14:textId="31EC0FF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 xml:space="preserve"> ЯНЦ КМП</w:t>
            </w:r>
          </w:p>
        </w:tc>
        <w:tc>
          <w:tcPr>
            <w:tcW w:w="1701" w:type="dxa"/>
            <w:gridSpan w:val="2"/>
            <w:vAlign w:val="center"/>
          </w:tcPr>
          <w:p w14:paraId="1B058EA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3F3ED6D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843" w:type="dxa"/>
            <w:gridSpan w:val="3"/>
            <w:vAlign w:val="center"/>
          </w:tcPr>
          <w:p w14:paraId="68C5C49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1843" w:type="dxa"/>
            <w:gridSpan w:val="2"/>
            <w:vAlign w:val="center"/>
          </w:tcPr>
          <w:p w14:paraId="63EA9D48" w14:textId="77777777" w:rsidR="00295FF1" w:rsidRDefault="00295FF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CBC3F0" w14:textId="6460780E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02.04.2030</w:t>
            </w:r>
          </w:p>
          <w:p w14:paraId="357C00E6" w14:textId="4C289E96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1ED2777A" w14:textId="77777777" w:rsidTr="00C576AA">
        <w:tc>
          <w:tcPr>
            <w:tcW w:w="674" w:type="dxa"/>
            <w:vMerge w:val="restart"/>
            <w:vAlign w:val="center"/>
          </w:tcPr>
          <w:p w14:paraId="254BDCD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297E057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35ACF28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1A421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F19DE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AEB9F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0FEE7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55B24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F4E09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473D0B" w14:textId="28A49500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vAlign w:val="center"/>
          </w:tcPr>
          <w:p w14:paraId="47CC84E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9D3132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CB35F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843849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CFD9BA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F4D61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6F64125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8A9C4B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CFD8193" w14:textId="402DFE89" w:rsidR="00A277D9" w:rsidRPr="009C2835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A277D9">
              <w:rPr>
                <w:rFonts w:ascii="Times New Roman" w:hAnsi="Times New Roman" w:cs="Times New Roman"/>
                <w:b/>
              </w:rPr>
              <w:t>№ 2021622297 «Клинико-демографическое исследование деменций в Республике Саха (Якутия)»</w:t>
            </w:r>
          </w:p>
        </w:tc>
        <w:tc>
          <w:tcPr>
            <w:tcW w:w="1417" w:type="dxa"/>
          </w:tcPr>
          <w:p w14:paraId="348274F4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3BB2613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AE2812F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7EC065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FAF71D0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E62CD59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59D3A6E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A9A6703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CBF1A41" w14:textId="77777777" w:rsidR="00505D9B" w:rsidRDefault="00505D9B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460AF2E" w14:textId="306E910B" w:rsidR="00A277D9" w:rsidRDefault="00A277D9" w:rsidP="00505D9B">
            <w:pPr>
              <w:jc w:val="center"/>
              <w:rPr>
                <w:rFonts w:ascii="Times New Roman" w:hAnsi="Times New Roman" w:cs="Times New Roman"/>
              </w:rPr>
            </w:pPr>
            <w:r w:rsidRPr="00085751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085751">
              <w:rPr>
                <w:rFonts w:ascii="Times New Roman" w:hAnsi="Times New Roman" w:cs="Times New Roman"/>
              </w:rPr>
              <w:br/>
              <w:t>2021622238 20.10.2021</w:t>
            </w:r>
          </w:p>
        </w:tc>
        <w:tc>
          <w:tcPr>
            <w:tcW w:w="2693" w:type="dxa"/>
            <w:vAlign w:val="center"/>
          </w:tcPr>
          <w:p w14:paraId="3C2D5C31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</w:t>
            </w:r>
            <w:r w:rsidRPr="009D1D19">
              <w:rPr>
                <w:rFonts w:ascii="Times New Roman" w:hAnsi="Times New Roman" w:cs="Times New Roman"/>
              </w:rPr>
              <w:t xml:space="preserve">База данных предназначена для хранения данных исследования по изучению </w:t>
            </w:r>
            <w:r w:rsidRPr="009D1D19">
              <w:rPr>
                <w:rFonts w:ascii="Times New Roman" w:hAnsi="Times New Roman" w:cs="Times New Roman"/>
              </w:rPr>
              <w:lastRenderedPageBreak/>
              <w:t xml:space="preserve">распространенности и заболеваемости первичных деменций в РС (Я), особенностей клинической картины деменций в Якутии, факторов риска для развития заболевания, эффективности лечения </w:t>
            </w:r>
            <w:proofErr w:type="spellStart"/>
            <w:r w:rsidRPr="009D1D19">
              <w:rPr>
                <w:rFonts w:ascii="Times New Roman" w:hAnsi="Times New Roman" w:cs="Times New Roman"/>
              </w:rPr>
              <w:t>антидементными</w:t>
            </w:r>
            <w:proofErr w:type="spellEnd"/>
            <w:r w:rsidRPr="009D1D19">
              <w:rPr>
                <w:rFonts w:ascii="Times New Roman" w:hAnsi="Times New Roman" w:cs="Times New Roman"/>
              </w:rPr>
              <w:t xml:space="preserve"> препаратами. </w:t>
            </w:r>
          </w:p>
          <w:p w14:paraId="33368D9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D1D19">
              <w:rPr>
                <w:rFonts w:ascii="Times New Roman" w:hAnsi="Times New Roman" w:cs="Times New Roman"/>
              </w:rPr>
              <w:t>Содержит сведения из медицинских карт пациентов неврологического отделения Клиники Якутского научного центра  и отделений Якутского психоневрологического диспансера (ЯРПНД). В настоящее время в базу данных включены 68 пациентов.</w:t>
            </w:r>
          </w:p>
        </w:tc>
        <w:tc>
          <w:tcPr>
            <w:tcW w:w="1701" w:type="dxa"/>
            <w:gridSpan w:val="2"/>
            <w:vAlign w:val="center"/>
          </w:tcPr>
          <w:p w14:paraId="597C2A03" w14:textId="167DE8D0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D615FE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60022D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81E92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ED971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7DF0DE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E354F7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7DBA4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6E01E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09D882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EE349ED" w14:textId="77592B75" w:rsidR="00A277D9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277D9">
              <w:rPr>
                <w:rFonts w:ascii="Times New Roman" w:hAnsi="Times New Roman" w:cs="Times New Roman"/>
              </w:rPr>
              <w:t xml:space="preserve">НЦ КМП </w:t>
            </w:r>
          </w:p>
        </w:tc>
        <w:tc>
          <w:tcPr>
            <w:tcW w:w="1701" w:type="dxa"/>
            <w:gridSpan w:val="2"/>
            <w:vAlign w:val="center"/>
          </w:tcPr>
          <w:p w14:paraId="1956FD5A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A6A4086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7DB18B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0477F1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65351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47D9EE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A981D8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08801E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37DB7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2963C57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097E20B" w14:textId="03EA67A1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П.С.,</w:t>
            </w:r>
          </w:p>
          <w:p w14:paraId="5DC7646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Ю.И., Яковлева М.В.,</w:t>
            </w:r>
          </w:p>
          <w:p w14:paraId="4563F4A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</w:t>
            </w:r>
          </w:p>
        </w:tc>
        <w:tc>
          <w:tcPr>
            <w:tcW w:w="1276" w:type="dxa"/>
            <w:vAlign w:val="center"/>
          </w:tcPr>
          <w:p w14:paraId="53F0DDA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AB5A57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2498F7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D45AD8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AA67E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5D866B4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43E69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37E16D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432331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FAD508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6AC7352" w14:textId="17AFCD91" w:rsidR="00A277D9" w:rsidRDefault="00A277D9" w:rsidP="00505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  <w:gridSpan w:val="3"/>
            <w:vAlign w:val="center"/>
          </w:tcPr>
          <w:p w14:paraId="7B71064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6C07B4C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4DB6E3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A13122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065FC3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767CFB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0B8A1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5FF563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BD577E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40D68D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D0D86C" w14:textId="3766D68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843" w:type="dxa"/>
            <w:gridSpan w:val="2"/>
            <w:vAlign w:val="center"/>
          </w:tcPr>
          <w:p w14:paraId="77833F09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6BEA1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15A4C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49346E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52CD0F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9B4CA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743C00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7F6285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87B901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3B115A" w14:textId="77777777" w:rsidR="00505D9B" w:rsidRDefault="00505D9B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A8586BB" w14:textId="77777777" w:rsidR="000C48C4" w:rsidRDefault="000C48C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D8D77" w14:textId="04CFFF65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7D5E1ED9" w14:textId="1E6891F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7045FC0C" w14:textId="77777777" w:rsidTr="00C576AA">
        <w:tc>
          <w:tcPr>
            <w:tcW w:w="674" w:type="dxa"/>
            <w:vMerge/>
            <w:vAlign w:val="center"/>
          </w:tcPr>
          <w:p w14:paraId="0B3E348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6C72C5A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</w:t>
            </w:r>
            <w:r w:rsidRPr="006A11DD">
              <w:rPr>
                <w:rFonts w:ascii="Times New Roman" w:hAnsi="Times New Roman" w:cs="Times New Roman"/>
              </w:rPr>
              <w:t xml:space="preserve">государственной регистрации базы данных </w:t>
            </w:r>
            <w:r w:rsidRPr="006A11DD">
              <w:rPr>
                <w:rFonts w:ascii="Times New Roman" w:hAnsi="Times New Roman" w:cs="Times New Roman"/>
                <w:b/>
              </w:rPr>
              <w:t>№ 2021622297 «Клинико-демографическое исследование</w:t>
            </w:r>
            <w:r w:rsidRPr="009C2835">
              <w:rPr>
                <w:rFonts w:ascii="Times New Roman" w:hAnsi="Times New Roman" w:cs="Times New Roman"/>
                <w:b/>
              </w:rPr>
              <w:t xml:space="preserve"> деменций в Республике Саха (Якутия)»</w:t>
            </w:r>
          </w:p>
        </w:tc>
        <w:tc>
          <w:tcPr>
            <w:tcW w:w="1417" w:type="dxa"/>
          </w:tcPr>
          <w:p w14:paraId="35F72E13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0E5031E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B2CEDB5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FA117B8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1AE2046" w14:textId="77777777" w:rsidR="00724574" w:rsidRDefault="00724574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A15C654" w14:textId="701919CF" w:rsidR="00A277D9" w:rsidRPr="006D054C" w:rsidRDefault="00724574" w:rsidP="00724574">
            <w:pPr>
              <w:jc w:val="center"/>
              <w:rPr>
                <w:rFonts w:ascii="Times New Roman" w:hAnsi="Times New Roman" w:cs="Times New Roman"/>
              </w:rPr>
            </w:pPr>
            <w:r w:rsidRPr="00724574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00664795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7325128F" w14:textId="59D27B9E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использования базы данных подтверждено, что БД по деменциям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   </w:t>
            </w:r>
          </w:p>
        </w:tc>
      </w:tr>
      <w:tr w:rsidR="00A277D9" w:rsidRPr="00085751" w14:paraId="2D746E4E" w14:textId="77777777" w:rsidTr="00C576AA">
        <w:tc>
          <w:tcPr>
            <w:tcW w:w="674" w:type="dxa"/>
            <w:vMerge w:val="restart"/>
            <w:vAlign w:val="center"/>
          </w:tcPr>
          <w:p w14:paraId="2725907B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FCA0E1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E7403A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389CF9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773272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FB4A3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2872CEA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936B2C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5E9936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33C2BE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F76C66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EB5564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D3AEC7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93FFC5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9D78A9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27F19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E33B31" w14:textId="512ACDD9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vAlign w:val="center"/>
          </w:tcPr>
          <w:p w14:paraId="4CC7A6BA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B17CB0E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1E3C0F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A3136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FBF1DD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6BFABE9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AF16CB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2D2DA0F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0C5747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CDB488" w14:textId="77777777" w:rsidR="00844051" w:rsidRDefault="00844051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6290C1" w14:textId="047D1650" w:rsidR="00A277D9" w:rsidRPr="006C4284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A11DD">
              <w:rPr>
                <w:rFonts w:ascii="Times New Roman" w:hAnsi="Times New Roman" w:cs="Times New Roman"/>
              </w:rPr>
              <w:t>Свидетельство о</w:t>
            </w:r>
            <w:r w:rsidRPr="00C14B9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8429E">
              <w:rPr>
                <w:rFonts w:ascii="Times New Roman" w:hAnsi="Times New Roman" w:cs="Times New Roman"/>
              </w:rPr>
              <w:t xml:space="preserve">государственной регистрации базы данных </w:t>
            </w:r>
            <w:r w:rsidRPr="00B8429E">
              <w:rPr>
                <w:rFonts w:ascii="Times New Roman" w:hAnsi="Times New Roman" w:cs="Times New Roman"/>
                <w:b/>
              </w:rPr>
              <w:t>№ 2021622448 «Клинико-демографическое исследование наследственных атаксий в Республике Саха (Якутия)»</w:t>
            </w:r>
          </w:p>
        </w:tc>
        <w:tc>
          <w:tcPr>
            <w:tcW w:w="1417" w:type="dxa"/>
          </w:tcPr>
          <w:p w14:paraId="31D5FD17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B84B74B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6975B82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1D0B917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7C3EC94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AA71FC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0E78DDA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2DE2EC3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EB238DA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48C9223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2D313CA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D846324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A418A3E" w14:textId="77777777" w:rsidR="00844051" w:rsidRDefault="00844051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10DEB3" w14:textId="77777777" w:rsidR="00844051" w:rsidRDefault="00844051" w:rsidP="00DB4B3B">
            <w:pPr>
              <w:jc w:val="center"/>
              <w:rPr>
                <w:rFonts w:ascii="Times New Roman" w:hAnsi="Times New Roman" w:cs="Times New Roman"/>
              </w:rPr>
            </w:pPr>
          </w:p>
          <w:p w14:paraId="275820AB" w14:textId="1F61629D" w:rsidR="00A277D9" w:rsidRDefault="00A277D9" w:rsidP="00DB4B3B">
            <w:pPr>
              <w:jc w:val="center"/>
              <w:rPr>
                <w:rFonts w:ascii="Times New Roman" w:hAnsi="Times New Roman" w:cs="Times New Roman"/>
              </w:rPr>
            </w:pPr>
            <w:r w:rsidRPr="00085751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085751">
              <w:rPr>
                <w:rFonts w:ascii="Times New Roman" w:hAnsi="Times New Roman" w:cs="Times New Roman"/>
              </w:rPr>
              <w:br/>
              <w:t>2021622272 20.10.2021</w:t>
            </w:r>
          </w:p>
        </w:tc>
        <w:tc>
          <w:tcPr>
            <w:tcW w:w="2693" w:type="dxa"/>
            <w:vAlign w:val="center"/>
          </w:tcPr>
          <w:p w14:paraId="7AEA10D1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B62AD">
              <w:rPr>
                <w:rFonts w:ascii="Times New Roman" w:hAnsi="Times New Roman" w:cs="Times New Roman"/>
              </w:rPr>
              <w:t xml:space="preserve">База данных (БД) предназначена для хранения данных клинического исследования спиноцеребеллярных атаксий в Республике Саха (Якутия). БД необходима  для изучения ранних симптомов клинической картины, влияния поражения периферического </w:t>
            </w:r>
            <w:proofErr w:type="spellStart"/>
            <w:r w:rsidRPr="00EB62AD">
              <w:rPr>
                <w:rFonts w:ascii="Times New Roman" w:hAnsi="Times New Roman" w:cs="Times New Roman"/>
              </w:rPr>
              <w:t>мотонейрона</w:t>
            </w:r>
            <w:proofErr w:type="spellEnd"/>
            <w:r w:rsidRPr="00EB62AD">
              <w:rPr>
                <w:rFonts w:ascii="Times New Roman" w:hAnsi="Times New Roman" w:cs="Times New Roman"/>
              </w:rPr>
              <w:t xml:space="preserve">  при  этих заболеваниях на тяжесть, продолжительность течения и качество жизни.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B62AD">
              <w:rPr>
                <w:rFonts w:ascii="Times New Roman" w:hAnsi="Times New Roman" w:cs="Times New Roman"/>
              </w:rPr>
              <w:t xml:space="preserve">База содержит данные из медицинских карт пациентов неврологического отделения для больных с нейродегенеративными заболеваниями Клиники Якутского научного центра комплексных медицинских проблем, проживающих на территории РС (Я). </w:t>
            </w:r>
          </w:p>
          <w:p w14:paraId="009413D2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B62AD">
              <w:rPr>
                <w:rFonts w:ascii="Times New Roman" w:hAnsi="Times New Roman" w:cs="Times New Roman"/>
              </w:rPr>
              <w:t xml:space="preserve">В БД заносятся персональные данные пациентов, этническая принадлежность, симптомы заболевания и возраст дебюта, </w:t>
            </w:r>
            <w:r w:rsidRPr="00EB62AD">
              <w:rPr>
                <w:rFonts w:ascii="Times New Roman" w:hAnsi="Times New Roman" w:cs="Times New Roman"/>
              </w:rPr>
              <w:lastRenderedPageBreak/>
              <w:t>результаты клинических методов обследования, эффект от лечения и др. показатели.  База постоянно заполняется и дополняется данными пациентов, вновь включенными под наблюдение. По состоянию на 01.01.2021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2AD">
              <w:rPr>
                <w:rFonts w:ascii="Times New Roman" w:hAnsi="Times New Roman" w:cs="Times New Roman"/>
              </w:rPr>
              <w:t xml:space="preserve">г. в БД занесены данные  68 пациентов с СЦА 1 типа, 5 пациентов с атаксией </w:t>
            </w:r>
            <w:proofErr w:type="spellStart"/>
            <w:r w:rsidRPr="00EB62AD">
              <w:rPr>
                <w:rFonts w:ascii="Times New Roman" w:hAnsi="Times New Roman" w:cs="Times New Roman"/>
              </w:rPr>
              <w:t>Фридрейха</w:t>
            </w:r>
            <w:proofErr w:type="spellEnd"/>
            <w:r w:rsidRPr="00EB62AD">
              <w:rPr>
                <w:rFonts w:ascii="Times New Roman" w:hAnsi="Times New Roman" w:cs="Times New Roman"/>
              </w:rPr>
              <w:t xml:space="preserve">, 1 пациент с СЦА 17 типа, 4 пациента с неуточненными типами наследственной атаксии.  Из них 26 проживают в </w:t>
            </w:r>
          </w:p>
          <w:p w14:paraId="4BC9165C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EB62AD">
              <w:rPr>
                <w:rFonts w:ascii="Times New Roman" w:hAnsi="Times New Roman" w:cs="Times New Roman"/>
              </w:rPr>
              <w:t>Якутске, 52 в различных улусах республики.</w:t>
            </w:r>
          </w:p>
        </w:tc>
        <w:tc>
          <w:tcPr>
            <w:tcW w:w="1701" w:type="dxa"/>
            <w:gridSpan w:val="2"/>
            <w:vAlign w:val="center"/>
          </w:tcPr>
          <w:p w14:paraId="2ED9531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03D409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71973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38039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A5F72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91648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A7AA3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F7803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205B5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3685C1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307F34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3B766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214D6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F890D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CDC68C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65DA3E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3DE0E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C6BB4AA" w14:textId="3166AE6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54B4293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A4F36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221EF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DF1F8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3229E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24D82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A5578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04D5C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C07FF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80089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E747D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382A4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FC822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6D1508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E1D43E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8E3749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AFEE2FB" w14:textId="6271C0AF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</w:t>
            </w:r>
            <w:r w:rsidR="00DC372F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М.А.,</w:t>
            </w:r>
          </w:p>
          <w:p w14:paraId="2F568F60" w14:textId="77777777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</w:p>
          <w:p w14:paraId="26C727B3" w14:textId="77777777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О.Г.</w:t>
            </w:r>
          </w:p>
        </w:tc>
        <w:tc>
          <w:tcPr>
            <w:tcW w:w="1276" w:type="dxa"/>
            <w:vAlign w:val="center"/>
          </w:tcPr>
          <w:p w14:paraId="4D47032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609726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3F22B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0FDEC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A620FF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069E9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0E722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2328AC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0590C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FBB12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F657A6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906CF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344F11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37381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AC51C0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D9757C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B61B0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4ABEFE" w14:textId="4A38D34F" w:rsidR="00A277D9" w:rsidRDefault="00A277D9" w:rsidP="00DC3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  <w:gridSpan w:val="3"/>
            <w:vAlign w:val="center"/>
          </w:tcPr>
          <w:p w14:paraId="1049DC4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CBF7EC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EC3BDE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84589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4EEF6D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F2DF6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DCAC9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59D9F0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B5DB9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A9455B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C0634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99D4BA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4784426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69ED739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D93022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CAFC24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D63715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8DDC41" w14:textId="3E379EDC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1843" w:type="dxa"/>
            <w:gridSpan w:val="2"/>
            <w:vAlign w:val="center"/>
          </w:tcPr>
          <w:p w14:paraId="5434930A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26217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344E02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CB85A3E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2B4A77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47D5DE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7DA04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6E88271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D4AFAC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5AFF1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225D3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BE25D48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A3451C2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27FF7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1FF2D0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728F53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11E3BF" w14:textId="77777777" w:rsidR="00DC372F" w:rsidRDefault="00DC37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26EE939" w14:textId="77777777" w:rsidR="002F7CDA" w:rsidRDefault="002F7CDA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E1D01B" w14:textId="5017F716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224ADFB2" w14:textId="59CF6F7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053410E8" w14:textId="77777777" w:rsidTr="00C576AA">
        <w:tc>
          <w:tcPr>
            <w:tcW w:w="674" w:type="dxa"/>
            <w:vMerge/>
            <w:vAlign w:val="center"/>
          </w:tcPr>
          <w:p w14:paraId="66B87A7A" w14:textId="77777777" w:rsidR="00A277D9" w:rsidRPr="00085751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E3F99D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данных </w:t>
            </w:r>
            <w:r w:rsidRPr="009C2835">
              <w:rPr>
                <w:rFonts w:ascii="Times New Roman" w:hAnsi="Times New Roman" w:cs="Times New Roman"/>
                <w:b/>
              </w:rPr>
              <w:t>№ 2021622448 «Клинико-демографическое исследование наследственных атаксий в Республике Саха (Якутия)»</w:t>
            </w:r>
          </w:p>
        </w:tc>
        <w:tc>
          <w:tcPr>
            <w:tcW w:w="1417" w:type="dxa"/>
          </w:tcPr>
          <w:p w14:paraId="5240AE1D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7FBDA68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580FB02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FAC152E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48CB0FB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9E9290F" w14:textId="77777777" w:rsidR="00FC6448" w:rsidRDefault="00FC6448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8FDF983" w14:textId="446E636D" w:rsidR="00A277D9" w:rsidRPr="006D054C" w:rsidRDefault="00FC6448" w:rsidP="00984547">
            <w:pPr>
              <w:jc w:val="center"/>
              <w:rPr>
                <w:rFonts w:ascii="Times New Roman" w:hAnsi="Times New Roman" w:cs="Times New Roman"/>
              </w:rPr>
            </w:pPr>
            <w:r w:rsidRPr="00FC6448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425A1512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0185CDC8" w14:textId="1EF52CD2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использования базы данных подтверждено, что БД по наследственным атаксиям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A277D9" w:rsidRPr="006D054C" w14:paraId="6E546BC1" w14:textId="77777777" w:rsidTr="00C576AA">
        <w:tc>
          <w:tcPr>
            <w:tcW w:w="674" w:type="dxa"/>
            <w:vMerge w:val="restart"/>
            <w:vAlign w:val="center"/>
          </w:tcPr>
          <w:p w14:paraId="191B374D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737B44E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F113AE7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23AFBEB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2DFA9E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643B190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1A5736D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7D6F83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F1A777F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A6E9270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180B5B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BAE3043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793DF1" w14:textId="7B78930C" w:rsidR="00A277D9" w:rsidRPr="00083E8D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8" w:type="dxa"/>
            <w:vAlign w:val="center"/>
          </w:tcPr>
          <w:p w14:paraId="6BF0BEBE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C7967A5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3C1698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15CDDC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A5B68B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8141761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86BF25" w14:textId="77777777" w:rsidR="00AE7B65" w:rsidRDefault="00AE7B65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B4A2B97" w14:textId="15D1CBDE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 2021622899 «Клинико-демографическое исследование мышечных </w:t>
            </w:r>
            <w:proofErr w:type="spellStart"/>
            <w:r w:rsidRPr="00A277D9">
              <w:rPr>
                <w:rFonts w:ascii="Times New Roman" w:hAnsi="Times New Roman" w:cs="Times New Roman"/>
                <w:b/>
              </w:rPr>
              <w:t>дистоний</w:t>
            </w:r>
            <w:proofErr w:type="spellEnd"/>
            <w:r w:rsidRPr="00A277D9">
              <w:rPr>
                <w:rFonts w:ascii="Times New Roman" w:hAnsi="Times New Roman" w:cs="Times New Roman"/>
                <w:b/>
              </w:rPr>
              <w:t xml:space="preserve"> в Республике Саха (Якутия)</w:t>
            </w:r>
            <w:r w:rsidRPr="009C28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</w:tcPr>
          <w:p w14:paraId="4315CCAD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229424D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38EB7A4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16EE335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0ACB84F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DFC06D8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4D7455F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1C09B9F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26B5F12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94201B2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75F6178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0547120" w14:textId="77777777" w:rsidR="001E0FF9" w:rsidRDefault="001E0FF9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7772AB3" w14:textId="512B2C6F" w:rsidR="00A277D9" w:rsidRPr="00342F47" w:rsidRDefault="00A277D9" w:rsidP="001E0FF9">
            <w:pPr>
              <w:jc w:val="center"/>
              <w:rPr>
                <w:rFonts w:ascii="Times New Roman" w:hAnsi="Times New Roman" w:cs="Times New Roman"/>
              </w:rPr>
            </w:pPr>
            <w:r w:rsidRPr="003A5862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3A5862">
              <w:rPr>
                <w:rFonts w:ascii="Times New Roman" w:hAnsi="Times New Roman" w:cs="Times New Roman"/>
              </w:rPr>
              <w:br/>
              <w:t>2021622237 20.10.2021</w:t>
            </w:r>
          </w:p>
        </w:tc>
        <w:tc>
          <w:tcPr>
            <w:tcW w:w="2693" w:type="dxa"/>
            <w:vAlign w:val="center"/>
          </w:tcPr>
          <w:p w14:paraId="61AE15FA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lastRenderedPageBreak/>
              <w:t xml:space="preserve">Дистония подразделяется на генетическую и </w:t>
            </w:r>
            <w:r w:rsidRPr="00342F47">
              <w:rPr>
                <w:rFonts w:ascii="Times New Roman" w:hAnsi="Times New Roman" w:cs="Times New Roman"/>
              </w:rPr>
              <w:lastRenderedPageBreak/>
              <w:t xml:space="preserve">приобретенную природу. Нередко этиология заболевания остается невыясненной в связи с отсутствием рутинной диагностики всего спектра из 25 генов, определяющих разные варианты дистонии. Однако наличие в семье пациента родственников со стертыми проявлениями двигательных расстройств дистонического круга (например, тремор головы и/или асимметричный тремор рук, частое моргание – блефароспазм, “плохой почерк” – писчий спазм) позволяет более уверенно заявлять о наследственной природе расстройства. </w:t>
            </w:r>
          </w:p>
          <w:p w14:paraId="6E8E08CF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         Эпидемиологические исследования осложняются тем, что у 50% пациентов диагноз «дистония» устанавливается только через 1 год от начала проявлений, а у 24% — через 5 лет после </w:t>
            </w:r>
            <w:r w:rsidRPr="00342F47">
              <w:rPr>
                <w:rFonts w:ascii="Times New Roman" w:hAnsi="Times New Roman" w:cs="Times New Roman"/>
              </w:rPr>
              <w:lastRenderedPageBreak/>
              <w:t xml:space="preserve">появления первых симптомов. У 36% дистония расценивается как заболевание «психогенного» характера. </w:t>
            </w:r>
          </w:p>
          <w:p w14:paraId="59F4EA1A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        Учитывая вышесказанное, введение регистра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дистоний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 облегчит их выявляемость  в Республике Саха (Якутия), позволит оценить динамику распространенности данного заболевания, уточнить различные формы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дистоний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, а также поможет дать оценку качества и эффективности лечения.  </w:t>
            </w:r>
          </w:p>
          <w:p w14:paraId="23C5DFD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Полученные данные исследования, позволят разработать алгоритм  для раннего выявления больных с дистонией  и улучшить охват больных для применения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ботулинотерапии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, которая является единственным эффективным медикаментозным методом на современном этапе и улучшить качество жизни </w:t>
            </w:r>
            <w:r w:rsidRPr="00342F47">
              <w:rPr>
                <w:rFonts w:ascii="Times New Roman" w:hAnsi="Times New Roman" w:cs="Times New Roman"/>
              </w:rPr>
              <w:lastRenderedPageBreak/>
              <w:t>пациентов. В регистр вводятся данные пациентов из медицинской карты неврологического отделения Клиники ЯНЦ КМП, которое является единственным в республике круглосуточным стационаром для больных с нейродегенеративной патологией.</w:t>
            </w:r>
          </w:p>
        </w:tc>
        <w:tc>
          <w:tcPr>
            <w:tcW w:w="1701" w:type="dxa"/>
            <w:gridSpan w:val="2"/>
            <w:vAlign w:val="center"/>
          </w:tcPr>
          <w:p w14:paraId="7059062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EFC219E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FB150B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98C166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9AA3C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8DD96CE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CFD9473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B017F7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AB255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E7660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213E1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3F32A5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A659E1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3E468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74BC5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29AA6C" w14:textId="41236209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3BCE4C0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E68D71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8EE7A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947C0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1315D6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7A4D52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257B00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76B1CC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41CBA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3C230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3E9C5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F993E8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845AD6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02505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7EF1DF1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E7BF795" w14:textId="32D030DB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А.Е.,</w:t>
            </w:r>
          </w:p>
          <w:p w14:paraId="04D5DCD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</w:t>
            </w:r>
          </w:p>
        </w:tc>
        <w:tc>
          <w:tcPr>
            <w:tcW w:w="1418" w:type="dxa"/>
            <w:gridSpan w:val="2"/>
            <w:vAlign w:val="center"/>
          </w:tcPr>
          <w:p w14:paraId="1C3F6E3F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AC518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2F1A7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75594B3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81C0BC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DFB76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C2807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A992E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AF81F25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CDB914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99D243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E28A2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DF6A8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25FFAC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828A33C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B8598B8" w14:textId="67252C7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701" w:type="dxa"/>
            <w:gridSpan w:val="2"/>
            <w:vAlign w:val="center"/>
          </w:tcPr>
          <w:p w14:paraId="41AE1DE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AD8C8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7815C9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738D2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54A0FB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1C5BC1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698A39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CC1D9A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5D66F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1328FC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967C28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B7423FD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EC30E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2F475AA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07EDA1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408D4D" w14:textId="4D80CC3D" w:rsidR="00A277D9" w:rsidRDefault="00A277D9" w:rsidP="001E0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843" w:type="dxa"/>
            <w:gridSpan w:val="2"/>
            <w:vAlign w:val="center"/>
          </w:tcPr>
          <w:p w14:paraId="4685B102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22FCA80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813B123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4391E4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B65AC64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A7C878C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F2CD546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F398CCE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D75F06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BF6E71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BEEDC8B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6FA4389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5BFA8EC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D3728E1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33F4D67" w14:textId="77777777" w:rsidR="001E0FF9" w:rsidRDefault="001E0FF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E0CF6B0" w14:textId="77777777" w:rsidR="00770C80" w:rsidRDefault="00770C80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520BD6" w14:textId="35B07889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4CEAFF64" w14:textId="4C65647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3D32BC9B" w14:textId="77777777" w:rsidTr="00C576AA">
        <w:tc>
          <w:tcPr>
            <w:tcW w:w="674" w:type="dxa"/>
            <w:vMerge/>
            <w:vAlign w:val="center"/>
          </w:tcPr>
          <w:p w14:paraId="37B6AF7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6756447" w14:textId="77777777" w:rsidR="00A277D9" w:rsidRPr="00F57AF4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</w:t>
            </w:r>
            <w:r w:rsidRPr="006A11DD">
              <w:rPr>
                <w:rFonts w:ascii="Times New Roman" w:hAnsi="Times New Roman" w:cs="Times New Roman"/>
              </w:rPr>
              <w:t xml:space="preserve">данных </w:t>
            </w:r>
            <w:r w:rsidRPr="006A11DD">
              <w:rPr>
                <w:rFonts w:ascii="Times New Roman" w:hAnsi="Times New Roman" w:cs="Times New Roman"/>
                <w:b/>
              </w:rPr>
              <w:t xml:space="preserve">№ 2021622899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2835">
              <w:rPr>
                <w:rFonts w:ascii="Times New Roman" w:hAnsi="Times New Roman" w:cs="Times New Roman"/>
                <w:b/>
              </w:rPr>
              <w:t>«Клинико-демографическое исс</w:t>
            </w:r>
            <w:r>
              <w:rPr>
                <w:rFonts w:ascii="Times New Roman" w:hAnsi="Times New Roman" w:cs="Times New Roman"/>
                <w:b/>
              </w:rPr>
              <w:t xml:space="preserve">ледование мышечных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дистоний</w:t>
            </w:r>
            <w:proofErr w:type="spellEnd"/>
            <w:r w:rsidRPr="009C2835">
              <w:rPr>
                <w:rFonts w:ascii="Times New Roman" w:hAnsi="Times New Roman" w:cs="Times New Roman"/>
                <w:b/>
              </w:rPr>
              <w:t xml:space="preserve"> в Республике Саха (Якутия)»</w:t>
            </w:r>
          </w:p>
        </w:tc>
        <w:tc>
          <w:tcPr>
            <w:tcW w:w="1417" w:type="dxa"/>
          </w:tcPr>
          <w:p w14:paraId="3BCC8394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5824561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0836E36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1378189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C10AF16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094FD05" w14:textId="09E58EC5" w:rsidR="00A277D9" w:rsidRPr="006D054C" w:rsidRDefault="00760E1F" w:rsidP="00760E1F">
            <w:pPr>
              <w:jc w:val="center"/>
              <w:rPr>
                <w:rFonts w:ascii="Times New Roman" w:hAnsi="Times New Roman" w:cs="Times New Roman"/>
              </w:rPr>
            </w:pPr>
            <w:r w:rsidRPr="00760E1F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3EBB5AA5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 </w:t>
            </w:r>
          </w:p>
        </w:tc>
        <w:tc>
          <w:tcPr>
            <w:tcW w:w="8364" w:type="dxa"/>
            <w:gridSpan w:val="10"/>
            <w:vAlign w:val="center"/>
          </w:tcPr>
          <w:p w14:paraId="42FB492B" w14:textId="78395AAB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использования базы данных подтверждено, что БД по мышечной дистонии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A277D9" w:rsidRPr="006D054C" w14:paraId="7B35B076" w14:textId="77777777" w:rsidTr="00C576AA">
        <w:tc>
          <w:tcPr>
            <w:tcW w:w="674" w:type="dxa"/>
            <w:vMerge/>
            <w:vAlign w:val="center"/>
          </w:tcPr>
          <w:p w14:paraId="5E7A52C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15C7BA80" w14:textId="77777777" w:rsidR="00A277D9" w:rsidRPr="006157F7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157F7"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данных </w:t>
            </w:r>
            <w:r w:rsidRPr="006157F7">
              <w:rPr>
                <w:rFonts w:ascii="Times New Roman" w:hAnsi="Times New Roman" w:cs="Times New Roman"/>
                <w:b/>
              </w:rPr>
              <w:t xml:space="preserve">№ 2017620102 «Клинико-демографические показатели болезни </w:t>
            </w:r>
            <w:r w:rsidRPr="006157F7">
              <w:rPr>
                <w:rFonts w:ascii="Times New Roman" w:hAnsi="Times New Roman" w:cs="Times New Roman"/>
                <w:b/>
              </w:rPr>
              <w:lastRenderedPageBreak/>
              <w:t xml:space="preserve">двигательного </w:t>
            </w:r>
            <w:proofErr w:type="spellStart"/>
            <w:r w:rsidRPr="006157F7">
              <w:rPr>
                <w:rFonts w:ascii="Times New Roman" w:hAnsi="Times New Roman" w:cs="Times New Roman"/>
                <w:b/>
              </w:rPr>
              <w:t>неврона</w:t>
            </w:r>
            <w:proofErr w:type="spellEnd"/>
            <w:r w:rsidRPr="006157F7">
              <w:rPr>
                <w:rFonts w:ascii="Times New Roman" w:hAnsi="Times New Roman" w:cs="Times New Roman"/>
                <w:b/>
              </w:rPr>
              <w:t xml:space="preserve"> в Республике Саха (Якутия)»</w:t>
            </w:r>
          </w:p>
        </w:tc>
        <w:tc>
          <w:tcPr>
            <w:tcW w:w="1417" w:type="dxa"/>
          </w:tcPr>
          <w:p w14:paraId="0514EEAD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8313260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C71184F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93BC21C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B6CDF4C" w14:textId="77777777" w:rsidR="00760E1F" w:rsidRDefault="00760E1F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4A782C" w14:textId="0492B66B" w:rsidR="00A277D9" w:rsidRPr="006157F7" w:rsidRDefault="00760E1F" w:rsidP="00760E1F">
            <w:pPr>
              <w:jc w:val="center"/>
              <w:rPr>
                <w:rFonts w:ascii="Times New Roman" w:hAnsi="Times New Roman" w:cs="Times New Roman"/>
              </w:rPr>
            </w:pPr>
            <w:r w:rsidRPr="00760E1F">
              <w:rPr>
                <w:rFonts w:ascii="Times New Roman" w:hAnsi="Times New Roman" w:cs="Times New Roman"/>
              </w:rPr>
              <w:t>01.02.2022 г.</w:t>
            </w:r>
          </w:p>
        </w:tc>
        <w:tc>
          <w:tcPr>
            <w:tcW w:w="2693" w:type="dxa"/>
            <w:vAlign w:val="center"/>
          </w:tcPr>
          <w:p w14:paraId="05F10841" w14:textId="77777777" w:rsidR="00A277D9" w:rsidRPr="006157F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157F7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5BFC5AD6" w14:textId="349B6DD5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использования базы данных подтверждено, что БД по болезни двигательного </w:t>
            </w:r>
            <w:proofErr w:type="spellStart"/>
            <w:r>
              <w:rPr>
                <w:rFonts w:ascii="Times New Roman" w:hAnsi="Times New Roman" w:cs="Times New Roman"/>
              </w:rPr>
              <w:t>неврона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(БДН)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066382" w:rsidRPr="006D054C" w14:paraId="552828A3" w14:textId="77777777" w:rsidTr="00C576AA">
        <w:tc>
          <w:tcPr>
            <w:tcW w:w="674" w:type="dxa"/>
            <w:vAlign w:val="center"/>
          </w:tcPr>
          <w:p w14:paraId="55BF8E36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30BF844F" w14:textId="77777777" w:rsidR="00066382" w:rsidRDefault="00066382" w:rsidP="00D9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3E43AA9C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>
              <w:rPr>
                <w:rFonts w:ascii="Times New Roman" w:hAnsi="Times New Roman" w:cs="Times New Roman"/>
                <w:b/>
              </w:rPr>
              <w:t xml:space="preserve">№ 2022622115 «Регистр госпитализированных пациентов с новой коронавирусной инфекцией </w:t>
            </w:r>
            <w:r>
              <w:rPr>
                <w:rFonts w:ascii="Times New Roman" w:hAnsi="Times New Roman" w:cs="Times New Roman"/>
                <w:b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</w:rPr>
              <w:t>-19 с пневмонией в Республике Саха (Якутия)»</w:t>
            </w:r>
          </w:p>
        </w:tc>
        <w:tc>
          <w:tcPr>
            <w:tcW w:w="1417" w:type="dxa"/>
          </w:tcPr>
          <w:p w14:paraId="062DF2EE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EA51467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65293A1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181A858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6BC9F76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51A07E9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ED6B727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4BB893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AF0C685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75AC8E7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89CE2B3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9A6AF34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1642889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A96C5B4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66FE523" w14:textId="77777777" w:rsidR="006403A7" w:rsidRDefault="006403A7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4F4E954" w14:textId="552B3A7E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A5862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3A5862">
              <w:rPr>
                <w:rFonts w:ascii="Times New Roman" w:hAnsi="Times New Roman" w:cs="Times New Roman"/>
              </w:rPr>
              <w:br/>
              <w:t>2022622030 15.08.2022</w:t>
            </w:r>
          </w:p>
        </w:tc>
        <w:tc>
          <w:tcPr>
            <w:tcW w:w="2693" w:type="dxa"/>
            <w:vAlign w:val="center"/>
          </w:tcPr>
          <w:p w14:paraId="02A82060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База данных содержит персональную информацию о п</w:t>
            </w:r>
            <w:r>
              <w:rPr>
                <w:rFonts w:ascii="Times New Roman" w:hAnsi="Times New Roman" w:cs="Times New Roman"/>
              </w:rPr>
              <w:t xml:space="preserve">ациентах с новой коронавирусной </w:t>
            </w:r>
            <w:r w:rsidRPr="00375FF3">
              <w:rPr>
                <w:rFonts w:ascii="Times New Roman" w:hAnsi="Times New Roman" w:cs="Times New Roman"/>
              </w:rPr>
              <w:t>инфекцией COVID-19, осложненной пневмонией и гос</w:t>
            </w:r>
            <w:r>
              <w:rPr>
                <w:rFonts w:ascii="Times New Roman" w:hAnsi="Times New Roman" w:cs="Times New Roman"/>
              </w:rPr>
              <w:t xml:space="preserve">питализированных в инфекционные </w:t>
            </w:r>
            <w:r w:rsidRPr="00375FF3">
              <w:rPr>
                <w:rFonts w:ascii="Times New Roman" w:hAnsi="Times New Roman" w:cs="Times New Roman"/>
              </w:rPr>
              <w:t>стационары.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EEA2B9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База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FF3">
              <w:rPr>
                <w:rFonts w:ascii="Times New Roman" w:hAnsi="Times New Roman" w:cs="Times New Roman"/>
              </w:rPr>
              <w:t xml:space="preserve">предназначена для совершенствования </w:t>
            </w:r>
            <w:r>
              <w:rPr>
                <w:rFonts w:ascii="Times New Roman" w:hAnsi="Times New Roman" w:cs="Times New Roman"/>
              </w:rPr>
              <w:t xml:space="preserve">учета и регистрации заболеваний </w:t>
            </w:r>
            <w:r w:rsidRPr="00375FF3">
              <w:rPr>
                <w:rFonts w:ascii="Times New Roman" w:hAnsi="Times New Roman" w:cs="Times New Roman"/>
              </w:rPr>
              <w:t>новой коронавирусной инфекцией, оптимизации сис</w:t>
            </w:r>
            <w:r>
              <w:rPr>
                <w:rFonts w:ascii="Times New Roman" w:hAnsi="Times New Roman" w:cs="Times New Roman"/>
              </w:rPr>
              <w:t xml:space="preserve">темы взаимодействия медицинских </w:t>
            </w:r>
            <w:r w:rsidRPr="00375FF3">
              <w:rPr>
                <w:rFonts w:ascii="Times New Roman" w:hAnsi="Times New Roman" w:cs="Times New Roman"/>
              </w:rPr>
              <w:t xml:space="preserve">организаций, улучшения качества медицинских услуг и лечения. </w:t>
            </w:r>
          </w:p>
          <w:p w14:paraId="0BE54E42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данных может быть </w:t>
            </w:r>
            <w:r w:rsidRPr="00375FF3">
              <w:rPr>
                <w:rFonts w:ascii="Times New Roman" w:hAnsi="Times New Roman" w:cs="Times New Roman"/>
              </w:rPr>
              <w:t>использована для научного и статистического анализа освед</w:t>
            </w:r>
            <w:r>
              <w:rPr>
                <w:rFonts w:ascii="Times New Roman" w:hAnsi="Times New Roman" w:cs="Times New Roman"/>
              </w:rPr>
              <w:t xml:space="preserve">омлённости населения Республики </w:t>
            </w:r>
            <w:r w:rsidRPr="00375FF3">
              <w:rPr>
                <w:rFonts w:ascii="Times New Roman" w:hAnsi="Times New Roman" w:cs="Times New Roman"/>
              </w:rPr>
              <w:t>Саха (Якутия) по новой коронавирусной инфекции COVID-19, обеспечивает хранение, доступ,</w:t>
            </w:r>
          </w:p>
          <w:p w14:paraId="76F7E32D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lastRenderedPageBreak/>
              <w:t>корректировку и пополнение информации в текстовом и числовом формате. Тип ЭВМ: IBM</w:t>
            </w:r>
          </w:p>
          <w:p w14:paraId="1ED3228C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PC-</w:t>
            </w:r>
            <w:proofErr w:type="spellStart"/>
            <w:r w:rsidRPr="00375FF3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375FF3">
              <w:rPr>
                <w:rFonts w:ascii="Times New Roman" w:hAnsi="Times New Roman" w:cs="Times New Roman"/>
              </w:rPr>
              <w:t>. ПК. ОС: Windows.</w:t>
            </w:r>
          </w:p>
          <w:p w14:paraId="24E128B5" w14:textId="77777777" w:rsidR="00066382" w:rsidRPr="006D054C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E3650B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СВФУ им. М.К. Аммосова, </w:t>
            </w:r>
          </w:p>
          <w:p w14:paraId="6AA84729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54BEECF3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3B950630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Н.А.,</w:t>
            </w:r>
          </w:p>
          <w:p w14:paraId="5F1B2618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2F914B93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8" w:type="dxa"/>
            <w:gridSpan w:val="2"/>
            <w:vAlign w:val="center"/>
          </w:tcPr>
          <w:p w14:paraId="740D0C9B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1701" w:type="dxa"/>
            <w:gridSpan w:val="2"/>
            <w:vAlign w:val="center"/>
          </w:tcPr>
          <w:p w14:paraId="33A99E14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843" w:type="dxa"/>
            <w:gridSpan w:val="2"/>
            <w:vAlign w:val="center"/>
          </w:tcPr>
          <w:p w14:paraId="7D10CAFA" w14:textId="77777777" w:rsidR="00D1442F" w:rsidRDefault="00D1442F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1E377C1" w14:textId="0C6E4319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  <w:p w14:paraId="769F37AF" w14:textId="1247E67D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5B" w:rsidRPr="006D054C" w14:paraId="0D26D50E" w14:textId="77777777" w:rsidTr="00C576AA">
        <w:tc>
          <w:tcPr>
            <w:tcW w:w="674" w:type="dxa"/>
            <w:vAlign w:val="center"/>
          </w:tcPr>
          <w:p w14:paraId="05EC890A" w14:textId="77777777" w:rsidR="00E7105B" w:rsidRDefault="00E7105B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5E51FE67" w14:textId="59C01E18" w:rsidR="00E7105B" w:rsidRPr="00E7105B" w:rsidRDefault="00E7105B" w:rsidP="00E7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E7105B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E7105B"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E7105B">
              <w:rPr>
                <w:rFonts w:ascii="Times New Roman" w:hAnsi="Times New Roman" w:cs="Times New Roman"/>
                <w:b/>
              </w:rPr>
              <w:t>№ 2022622115 «Регистр госпитализированных пациентов с новой коронавирусной инфекцией COVID-19 с пневмонией в Республике Саха (Якутия)»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1F90E0C1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4A8B948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FE21BAC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B49E382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D702705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B159F9F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61F512F9" w14:textId="77777777" w:rsidR="005F6643" w:rsidRDefault="005F6643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0A9990FC" w14:textId="1DB6C12C" w:rsidR="00E7105B" w:rsidRPr="003A5862" w:rsidRDefault="006403A7" w:rsidP="005F6643">
            <w:pPr>
              <w:jc w:val="center"/>
              <w:rPr>
                <w:rFonts w:ascii="Times New Roman" w:hAnsi="Times New Roman" w:cs="Times New Roman"/>
              </w:rPr>
            </w:pPr>
            <w:r w:rsidRPr="006403A7">
              <w:rPr>
                <w:rFonts w:ascii="Times New Roman" w:hAnsi="Times New Roman" w:cs="Times New Roman"/>
              </w:rPr>
              <w:t>22.11.2023 г.</w:t>
            </w:r>
          </w:p>
        </w:tc>
        <w:tc>
          <w:tcPr>
            <w:tcW w:w="2693" w:type="dxa"/>
            <w:vAlign w:val="center"/>
          </w:tcPr>
          <w:p w14:paraId="405BC5AD" w14:textId="4FBAFEB8" w:rsidR="00E7105B" w:rsidRPr="00375FF3" w:rsidRDefault="00E7105B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внедрена в ГБУ РС 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0D5EE93F" w14:textId="246DB9E7" w:rsidR="00E7105B" w:rsidRDefault="001C51D4" w:rsidP="001C51D4">
            <w:pPr>
              <w:jc w:val="both"/>
              <w:rPr>
                <w:rFonts w:ascii="Times New Roman" w:hAnsi="Times New Roman" w:cs="Times New Roman"/>
              </w:rPr>
            </w:pPr>
            <w:r w:rsidRPr="001C51D4">
              <w:rPr>
                <w:rFonts w:ascii="Times New Roman" w:hAnsi="Times New Roman" w:cs="Times New Roman"/>
              </w:rPr>
              <w:t>База данных предназначена для совершенствования учета и регистрации заболеваний новой коронавирусной инфекцией, оптимизации системы взаимодействия медицинских организаций, улучшения качеств</w:t>
            </w:r>
            <w:r>
              <w:rPr>
                <w:rFonts w:ascii="Times New Roman" w:hAnsi="Times New Roman" w:cs="Times New Roman"/>
              </w:rPr>
              <w:t xml:space="preserve">а медицинских услуг и лечения. Она </w:t>
            </w:r>
            <w:r w:rsidRPr="001C51D4">
              <w:rPr>
                <w:rFonts w:ascii="Times New Roman" w:hAnsi="Times New Roman" w:cs="Times New Roman"/>
              </w:rPr>
              <w:t>может быть использована для научного и статистического анализа осведомлённости на</w:t>
            </w:r>
            <w:r>
              <w:rPr>
                <w:rFonts w:ascii="Times New Roman" w:hAnsi="Times New Roman" w:cs="Times New Roman"/>
              </w:rPr>
              <w:t>селения РС (Я)</w:t>
            </w:r>
            <w:r w:rsidRPr="001C51D4">
              <w:rPr>
                <w:rFonts w:ascii="Times New Roman" w:hAnsi="Times New Roman" w:cs="Times New Roman"/>
              </w:rPr>
              <w:t xml:space="preserve"> по новой коронавирусной инфекции COVID-19, обеспечива</w:t>
            </w:r>
            <w:r>
              <w:rPr>
                <w:rFonts w:ascii="Times New Roman" w:hAnsi="Times New Roman" w:cs="Times New Roman"/>
              </w:rPr>
              <w:t xml:space="preserve">ет хранение, доступ, </w:t>
            </w:r>
            <w:r w:rsidRPr="001C51D4">
              <w:rPr>
                <w:rFonts w:ascii="Times New Roman" w:hAnsi="Times New Roman" w:cs="Times New Roman"/>
              </w:rPr>
              <w:t xml:space="preserve">корректировку и пополнение информации в текстовом и числовом формате. </w:t>
            </w:r>
          </w:p>
        </w:tc>
      </w:tr>
      <w:tr w:rsidR="00066382" w:rsidRPr="006D054C" w14:paraId="3F3C2534" w14:textId="77777777" w:rsidTr="00C576AA">
        <w:tc>
          <w:tcPr>
            <w:tcW w:w="674" w:type="dxa"/>
            <w:vAlign w:val="center"/>
          </w:tcPr>
          <w:p w14:paraId="00ABDCFF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8" w:type="dxa"/>
            <w:vAlign w:val="center"/>
          </w:tcPr>
          <w:p w14:paraId="5C49C5B4" w14:textId="77777777" w:rsidR="00066382" w:rsidRPr="00656B8C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Евразийский патент на изобретение </w:t>
            </w:r>
            <w:r w:rsidRPr="00656B8C">
              <w:rPr>
                <w:rFonts w:ascii="Times New Roman" w:hAnsi="Times New Roman" w:cs="Times New Roman"/>
                <w:b/>
              </w:rPr>
              <w:t xml:space="preserve">№ 041460 «Способ ДНК-диагностики наследственной формы глухоты </w:t>
            </w:r>
            <w:r w:rsidRPr="00656B8C">
              <w:rPr>
                <w:rFonts w:ascii="Times New Roman" w:hAnsi="Times New Roman" w:cs="Times New Roman"/>
                <w:b/>
                <w:lang w:val="en-US"/>
              </w:rPr>
              <w:t>DFNB</w:t>
            </w:r>
            <w:r w:rsidRPr="00656B8C">
              <w:rPr>
                <w:rFonts w:ascii="Times New Roman" w:hAnsi="Times New Roman" w:cs="Times New Roman"/>
                <w:b/>
              </w:rPr>
              <w:t>103»</w:t>
            </w:r>
          </w:p>
        </w:tc>
        <w:tc>
          <w:tcPr>
            <w:tcW w:w="1417" w:type="dxa"/>
          </w:tcPr>
          <w:p w14:paraId="17563CF8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27DD8BDF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682FD030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3812A253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58517184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1794D90A" w14:textId="77777777" w:rsidR="00F03370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</w:p>
          <w:p w14:paraId="248E1F14" w14:textId="477CBE14" w:rsidR="00066382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  <w:r w:rsidRPr="00F03370">
              <w:rPr>
                <w:rFonts w:ascii="Times New Roman" w:hAnsi="Times New Roman" w:cs="Times New Roman"/>
              </w:rPr>
              <w:t>Номер и дата поступления</w:t>
            </w:r>
            <w:r>
              <w:rPr>
                <w:rFonts w:ascii="Times New Roman" w:hAnsi="Times New Roman" w:cs="Times New Roman"/>
              </w:rPr>
              <w:t xml:space="preserve"> заявки: 202092667</w:t>
            </w:r>
          </w:p>
          <w:p w14:paraId="15326489" w14:textId="54016A34" w:rsidR="00F03370" w:rsidRPr="00852F32" w:rsidRDefault="00F03370" w:rsidP="00F0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2693" w:type="dxa"/>
            <w:vAlign w:val="center"/>
          </w:tcPr>
          <w:p w14:paraId="4947880D" w14:textId="77777777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Изобретение относится к области биотехнологии и предназначено для выявления мутации</w:t>
            </w:r>
          </w:p>
          <w:p w14:paraId="583B41F9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c.1121G&gt;A (p.Trp374*) гена CLIC5, обуславливающей насле</w:t>
            </w:r>
            <w:r>
              <w:rPr>
                <w:rFonts w:ascii="Times New Roman" w:hAnsi="Times New Roman" w:cs="Times New Roman"/>
              </w:rPr>
              <w:t xml:space="preserve">дственную форму глухоты DFNB103 </w:t>
            </w:r>
            <w:r w:rsidRPr="00852F32">
              <w:rPr>
                <w:rFonts w:ascii="Times New Roman" w:hAnsi="Times New Roman" w:cs="Times New Roman"/>
              </w:rPr>
              <w:t>(тип аутосомно-рецессивной глухоты-103). Способ Д</w:t>
            </w:r>
            <w:r>
              <w:rPr>
                <w:rFonts w:ascii="Times New Roman" w:hAnsi="Times New Roman" w:cs="Times New Roman"/>
              </w:rPr>
              <w:t xml:space="preserve">НК-диагностики DFNB103 включает </w:t>
            </w:r>
            <w:r w:rsidRPr="00852F32">
              <w:rPr>
                <w:rFonts w:ascii="Times New Roman" w:hAnsi="Times New Roman" w:cs="Times New Roman"/>
              </w:rPr>
              <w:lastRenderedPageBreak/>
              <w:t>детекцию нонсенс-мутации c.1121G&gt;A (p.Trp374*) гена CL</w:t>
            </w:r>
            <w:r>
              <w:rPr>
                <w:rFonts w:ascii="Times New Roman" w:hAnsi="Times New Roman" w:cs="Times New Roman"/>
              </w:rPr>
              <w:t xml:space="preserve">IC5, для чего выделяют геномную </w:t>
            </w:r>
            <w:r w:rsidRPr="00852F32">
              <w:rPr>
                <w:rFonts w:ascii="Times New Roman" w:hAnsi="Times New Roman" w:cs="Times New Roman"/>
              </w:rPr>
              <w:t>ДНК, проводят ПЦР-ПДРФ-анализ с использованием сл</w:t>
            </w:r>
            <w:r>
              <w:rPr>
                <w:rFonts w:ascii="Times New Roman" w:hAnsi="Times New Roman" w:cs="Times New Roman"/>
              </w:rPr>
              <w:t xml:space="preserve">едующих оригинальных </w:t>
            </w:r>
            <w:proofErr w:type="spellStart"/>
            <w:r>
              <w:rPr>
                <w:rFonts w:ascii="Times New Roman" w:hAnsi="Times New Roman" w:cs="Times New Roman"/>
              </w:rPr>
              <w:t>праймеров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852F32">
              <w:rPr>
                <w:rFonts w:ascii="Times New Roman" w:hAnsi="Times New Roman" w:cs="Times New Roman"/>
              </w:rPr>
              <w:t>(F) - SEQ ID NO: 1, (R) - SEQ ID NO: 2 и эн</w:t>
            </w:r>
            <w:r>
              <w:rPr>
                <w:rFonts w:ascii="Times New Roman" w:hAnsi="Times New Roman" w:cs="Times New Roman"/>
              </w:rPr>
              <w:t xml:space="preserve">донуклеазой рестрикции Bsc4I. В </w:t>
            </w:r>
            <w:r w:rsidRPr="00852F32">
              <w:rPr>
                <w:rFonts w:ascii="Times New Roman" w:hAnsi="Times New Roman" w:cs="Times New Roman"/>
              </w:rPr>
              <w:t xml:space="preserve">результате наличия на </w:t>
            </w:r>
            <w:proofErr w:type="spellStart"/>
            <w:r w:rsidRPr="00852F32">
              <w:rPr>
                <w:rFonts w:ascii="Times New Roman" w:hAnsi="Times New Roman" w:cs="Times New Roman"/>
              </w:rPr>
              <w:t>электрофореграмме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фрагмента длиной 29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диагностируют носительство </w:t>
            </w:r>
            <w:r w:rsidRPr="00852F32">
              <w:rPr>
                <w:rFonts w:ascii="Times New Roman" w:hAnsi="Times New Roman" w:cs="Times New Roman"/>
              </w:rPr>
              <w:t>патогенного аллеля в гомозиготном состоянии, что соответс</w:t>
            </w:r>
            <w:r>
              <w:rPr>
                <w:rFonts w:ascii="Times New Roman" w:hAnsi="Times New Roman" w:cs="Times New Roman"/>
              </w:rPr>
              <w:t xml:space="preserve">твует результатам положительной </w:t>
            </w:r>
            <w:r w:rsidRPr="00852F32">
              <w:rPr>
                <w:rFonts w:ascii="Times New Roman" w:hAnsi="Times New Roman" w:cs="Times New Roman"/>
              </w:rPr>
              <w:t>ДНК-диагностики DFNB103.</w:t>
            </w:r>
          </w:p>
          <w:p w14:paraId="745ED2D5" w14:textId="630925C5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Предлагаемый способ, разработанный на основе полученных</w:t>
            </w:r>
          </w:p>
          <w:p w14:paraId="74CB2C5D" w14:textId="77777777" w:rsidR="00066382" w:rsidRPr="006D054C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 xml:space="preserve">результатов многолетних молекулярно-генетических исследований нейросенсорных </w:t>
            </w:r>
            <w:r>
              <w:rPr>
                <w:rFonts w:ascii="Times New Roman" w:hAnsi="Times New Roman" w:cs="Times New Roman"/>
              </w:rPr>
              <w:t xml:space="preserve">нарушений </w:t>
            </w:r>
            <w:r w:rsidRPr="00852F32">
              <w:rPr>
                <w:rFonts w:ascii="Times New Roman" w:hAnsi="Times New Roman" w:cs="Times New Roman"/>
              </w:rPr>
              <w:t xml:space="preserve">слуха на территории Российского Севера, позволяет быстро и </w:t>
            </w:r>
            <w:r>
              <w:rPr>
                <w:rFonts w:ascii="Times New Roman" w:hAnsi="Times New Roman" w:cs="Times New Roman"/>
              </w:rPr>
              <w:t xml:space="preserve">с высокой точностью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подтвердить </w:t>
            </w:r>
            <w:r w:rsidRPr="00852F32">
              <w:rPr>
                <w:rFonts w:ascii="Times New Roman" w:hAnsi="Times New Roman" w:cs="Times New Roman"/>
              </w:rPr>
              <w:t xml:space="preserve">аутосомно-рецессивную глухоту-103 (DFNB103; OMIM*607293), обусловленную </w:t>
            </w:r>
            <w:proofErr w:type="spellStart"/>
            <w:r w:rsidRPr="00852F32">
              <w:rPr>
                <w:rFonts w:ascii="Times New Roman" w:hAnsi="Times New Roman" w:cs="Times New Roman"/>
              </w:rPr>
              <w:t>нонсенсмутацией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c.1121G&gt;A (p.Trp374*) гена CLIC5 в различных регионах мира.</w:t>
            </w:r>
          </w:p>
        </w:tc>
        <w:tc>
          <w:tcPr>
            <w:tcW w:w="1701" w:type="dxa"/>
            <w:gridSpan w:val="2"/>
            <w:vAlign w:val="center"/>
          </w:tcPr>
          <w:p w14:paraId="3171D6B6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7746BF62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</w:tcPr>
          <w:p w14:paraId="559E7BC2" w14:textId="77777777" w:rsidR="00026B0D" w:rsidRDefault="00026B0D" w:rsidP="00E21EB9">
            <w:pPr>
              <w:jc w:val="center"/>
              <w:rPr>
                <w:rFonts w:ascii="Times New Roman" w:hAnsi="Times New Roman" w:cs="Times New Roman"/>
              </w:rPr>
            </w:pPr>
          </w:p>
          <w:p w14:paraId="354539CF" w14:textId="77777777" w:rsidR="00026B0D" w:rsidRDefault="00026B0D" w:rsidP="00E21EB9">
            <w:pPr>
              <w:jc w:val="center"/>
              <w:rPr>
                <w:rFonts w:ascii="Times New Roman" w:hAnsi="Times New Roman" w:cs="Times New Roman"/>
              </w:rPr>
            </w:pPr>
          </w:p>
          <w:p w14:paraId="71EDCF32" w14:textId="3BFEB3D1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Барашков Н.А.,</w:t>
            </w:r>
          </w:p>
          <w:p w14:paraId="4B329FAF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7024D36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4FCF775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А.В.,</w:t>
            </w:r>
          </w:p>
          <w:p w14:paraId="65229C79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7BD9B38E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69CA5A7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 Н.Н.,</w:t>
            </w:r>
          </w:p>
          <w:p w14:paraId="12FDD8F5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</w:t>
            </w:r>
          </w:p>
          <w:p w14:paraId="2F78F24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Э.К.,</w:t>
            </w:r>
          </w:p>
          <w:p w14:paraId="4DF3DF11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Федорова С.А.</w:t>
            </w:r>
          </w:p>
          <w:p w14:paraId="70290670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AF40F5" w14:textId="1E3E7A45" w:rsidR="00066382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04.12.2020</w:t>
            </w:r>
          </w:p>
        </w:tc>
        <w:tc>
          <w:tcPr>
            <w:tcW w:w="1701" w:type="dxa"/>
            <w:gridSpan w:val="2"/>
            <w:vAlign w:val="center"/>
          </w:tcPr>
          <w:p w14:paraId="3B5BB81E" w14:textId="622D0C8B" w:rsidR="00066382" w:rsidRDefault="00E21EB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843" w:type="dxa"/>
            <w:gridSpan w:val="2"/>
            <w:vAlign w:val="center"/>
          </w:tcPr>
          <w:p w14:paraId="1C7E958E" w14:textId="0E0B5605" w:rsidR="00066382" w:rsidRDefault="00066382" w:rsidP="00E21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613" w:rsidRPr="006D054C" w14:paraId="7C32F323" w14:textId="77777777" w:rsidTr="00C576AA">
        <w:tc>
          <w:tcPr>
            <w:tcW w:w="674" w:type="dxa"/>
            <w:vMerge w:val="restart"/>
            <w:vAlign w:val="center"/>
          </w:tcPr>
          <w:p w14:paraId="0B3D558B" w14:textId="154F6FD4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8" w:type="dxa"/>
            <w:vAlign w:val="center"/>
          </w:tcPr>
          <w:p w14:paraId="4B077197" w14:textId="20F7B56A" w:rsidR="00AF3613" w:rsidRPr="00E21EB9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E21EB9">
              <w:rPr>
                <w:rFonts w:ascii="Times New Roman" w:hAnsi="Times New Roman" w:cs="Times New Roman"/>
                <w:b/>
              </w:rPr>
              <w:t xml:space="preserve">№ 2795141 «Способ индивидуального прогнозирования исходов новой коронавирусной инфекции </w:t>
            </w:r>
            <w:r w:rsidRPr="00E21EB9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E21EB9">
              <w:rPr>
                <w:rFonts w:ascii="Times New Roman" w:hAnsi="Times New Roman" w:cs="Times New Roman"/>
                <w:b/>
              </w:rPr>
              <w:t>-19»</w:t>
            </w:r>
          </w:p>
        </w:tc>
        <w:tc>
          <w:tcPr>
            <w:tcW w:w="1417" w:type="dxa"/>
          </w:tcPr>
          <w:p w14:paraId="74939665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06F5DB41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27CECBD8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127FC9F8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3A76CDCD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030798EB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7ABF44AE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12BE0A82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371EFCBF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48F2DC7B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5048F5DC" w14:textId="77777777" w:rsidR="00C46A63" w:rsidRDefault="00C46A63" w:rsidP="00667FC6">
            <w:pPr>
              <w:jc w:val="center"/>
              <w:rPr>
                <w:rFonts w:ascii="Times New Roman" w:hAnsi="Times New Roman" w:cs="Times New Roman"/>
              </w:rPr>
            </w:pPr>
          </w:p>
          <w:p w14:paraId="7C26102B" w14:textId="26B2B287" w:rsidR="00C46A63" w:rsidRDefault="00667FC6" w:rsidP="00667FC6">
            <w:pPr>
              <w:jc w:val="center"/>
              <w:rPr>
                <w:rFonts w:ascii="Times New Roman" w:hAnsi="Times New Roman" w:cs="Times New Roman"/>
              </w:rPr>
            </w:pPr>
            <w:r w:rsidRPr="00667FC6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42BFB03A" w14:textId="77777777" w:rsidR="00667FC6" w:rsidRDefault="00667FC6" w:rsidP="0066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3613">
              <w:rPr>
                <w:rFonts w:ascii="Times New Roman" w:hAnsi="Times New Roman" w:cs="Times New Roman"/>
              </w:rPr>
              <w:t>аявк</w:t>
            </w:r>
            <w:r>
              <w:rPr>
                <w:rFonts w:ascii="Times New Roman" w:hAnsi="Times New Roman" w:cs="Times New Roman"/>
              </w:rPr>
              <w:t>и</w:t>
            </w:r>
            <w:r w:rsidR="00AF3613">
              <w:rPr>
                <w:rFonts w:ascii="Times New Roman" w:hAnsi="Times New Roman" w:cs="Times New Roman"/>
              </w:rPr>
              <w:t>:</w:t>
            </w:r>
          </w:p>
          <w:p w14:paraId="74F45C23" w14:textId="77777777" w:rsidR="00667FC6" w:rsidRDefault="00AF3613" w:rsidP="0066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2022133572</w:t>
            </w:r>
          </w:p>
          <w:p w14:paraId="1F4BB55A" w14:textId="612F76FB" w:rsidR="00AF3613" w:rsidRPr="00E21EB9" w:rsidRDefault="00AF3613" w:rsidP="00667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2693" w:type="dxa"/>
            <w:vAlign w:val="center"/>
          </w:tcPr>
          <w:p w14:paraId="1B3DBBBB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Изобретение относится к медицине, в частности к инфекционным заболеваниям, и позволяет на ранних этапах инфекционного процесса новой коронавирусной инфекции COVID-19 оценить вероятность неблагоприятного исхода заболевания. </w:t>
            </w:r>
          </w:p>
          <w:p w14:paraId="2A57C316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>Задача, на решение которой направлено заявленное изобретение, выражается в определении возможного риска неблагоприятного исхода НВКИ на ранних этапах инфекционного процесса.</w:t>
            </w:r>
          </w:p>
          <w:p w14:paraId="03E3E7C8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Технический эффект, получаемый при решении поставленной задачи, выражается в создании способа индивидуального прогнозирования исходов </w:t>
            </w:r>
            <w:r w:rsidRPr="00FE0E59">
              <w:rPr>
                <w:rFonts w:ascii="Times New Roman" w:hAnsi="Times New Roman" w:cs="Times New Roman"/>
              </w:rPr>
              <w:lastRenderedPageBreak/>
              <w:t>НКВИ COVID-19 на основе методов математического моделирования и прогнозирования с использованием рутинных лабораторных и клинических данных. Техническим результатом изобретения является получение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больных.</w:t>
            </w:r>
          </w:p>
          <w:p w14:paraId="6F8E5ECD" w14:textId="593F8D64" w:rsidR="00AF3613" w:rsidRPr="00852F32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>Заявленное техническое решение прогнозирования исходов НКВИ основано на ретроспективном анализе исходов 404 случаев COVID-19. Оно будет применятся в практическом здравоохранении и позволит выбирать оптимальную тактику ведения пациентов.</w:t>
            </w:r>
          </w:p>
        </w:tc>
        <w:tc>
          <w:tcPr>
            <w:tcW w:w="1701" w:type="dxa"/>
            <w:gridSpan w:val="2"/>
            <w:vAlign w:val="center"/>
          </w:tcPr>
          <w:p w14:paraId="0AD136F4" w14:textId="77777777" w:rsidR="00AF3613" w:rsidRDefault="00AF3613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43D7D7C8" w14:textId="1735E2CB" w:rsidR="00AF3613" w:rsidRDefault="00AF3613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</w:tcPr>
          <w:p w14:paraId="75472861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E5030E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B306A0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2015D5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47F28AC8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3EC304FB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5AA2E15B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0BED8BBA" w14:textId="77777777" w:rsidR="00AF3613" w:rsidRDefault="00AF3613" w:rsidP="00B23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61BEB1EC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Н.А.,</w:t>
            </w:r>
          </w:p>
          <w:p w14:paraId="619A6A60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Т.М.,</w:t>
            </w:r>
          </w:p>
          <w:p w14:paraId="4A7DF07E" w14:textId="50A492DC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</w:t>
            </w:r>
          </w:p>
        </w:tc>
        <w:tc>
          <w:tcPr>
            <w:tcW w:w="1418" w:type="dxa"/>
            <w:gridSpan w:val="2"/>
            <w:vAlign w:val="center"/>
          </w:tcPr>
          <w:p w14:paraId="5C7FEDA2" w14:textId="20EC24FD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701" w:type="dxa"/>
            <w:gridSpan w:val="2"/>
            <w:vAlign w:val="center"/>
          </w:tcPr>
          <w:p w14:paraId="32CC5437" w14:textId="1E53CE63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21.12.2042</w:t>
            </w:r>
          </w:p>
        </w:tc>
        <w:tc>
          <w:tcPr>
            <w:tcW w:w="1843" w:type="dxa"/>
            <w:gridSpan w:val="2"/>
            <w:vAlign w:val="center"/>
          </w:tcPr>
          <w:p w14:paraId="63C79F30" w14:textId="1021629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</w:tr>
      <w:tr w:rsidR="00AF3613" w:rsidRPr="006D054C" w14:paraId="0164C3C7" w14:textId="77777777" w:rsidTr="00C576AA">
        <w:tc>
          <w:tcPr>
            <w:tcW w:w="674" w:type="dxa"/>
            <w:vMerge/>
            <w:vAlign w:val="center"/>
          </w:tcPr>
          <w:p w14:paraId="7D1EFCF5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8DB3220" w14:textId="36F99CEF" w:rsidR="00AF3613" w:rsidRDefault="00AF3613" w:rsidP="00E34779">
            <w:pPr>
              <w:jc w:val="center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Акт внедрения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34779">
              <w:rPr>
                <w:rFonts w:ascii="Times New Roman" w:hAnsi="Times New Roman" w:cs="Times New Roman"/>
              </w:rPr>
              <w:t>атент</w:t>
            </w:r>
            <w:r>
              <w:rPr>
                <w:rFonts w:ascii="Times New Roman" w:hAnsi="Times New Roman" w:cs="Times New Roman"/>
              </w:rPr>
              <w:t>а</w:t>
            </w:r>
            <w:r w:rsidRPr="00E34779">
              <w:rPr>
                <w:rFonts w:ascii="Times New Roman" w:hAnsi="Times New Roman" w:cs="Times New Roman"/>
              </w:rPr>
              <w:t xml:space="preserve"> на изобретение </w:t>
            </w:r>
            <w:r w:rsidRPr="00E34779">
              <w:rPr>
                <w:rFonts w:ascii="Times New Roman" w:hAnsi="Times New Roman" w:cs="Times New Roman"/>
                <w:b/>
              </w:rPr>
              <w:t>№ 2795141 «Способ индивидуального прогнозирования исходов новой коронавирусной инфекции COVID-19»</w:t>
            </w:r>
          </w:p>
        </w:tc>
        <w:tc>
          <w:tcPr>
            <w:tcW w:w="1417" w:type="dxa"/>
          </w:tcPr>
          <w:p w14:paraId="2B1B2EFD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058323E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2AA1833A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16A9E8F8" w14:textId="77777777" w:rsidR="00B53E2C" w:rsidRDefault="00B53E2C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7C1EB77C" w14:textId="113418D9" w:rsidR="00AF3613" w:rsidRDefault="00E24786" w:rsidP="00B53E2C">
            <w:pPr>
              <w:jc w:val="center"/>
              <w:rPr>
                <w:rFonts w:ascii="Times New Roman" w:hAnsi="Times New Roman" w:cs="Times New Roman"/>
              </w:rPr>
            </w:pPr>
            <w:r w:rsidRPr="00E24786">
              <w:rPr>
                <w:rFonts w:ascii="Times New Roman" w:hAnsi="Times New Roman" w:cs="Times New Roman"/>
              </w:rPr>
              <w:t>15.05.2023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41720349" w14:textId="61BD8892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E34779">
              <w:rPr>
                <w:rFonts w:ascii="Times New Roman" w:hAnsi="Times New Roman" w:cs="Times New Roman"/>
              </w:rPr>
              <w:t>ГБУ РС(Я)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1648C971" w14:textId="00E42C3F" w:rsidR="00AF3613" w:rsidRDefault="00AF3613" w:rsidP="00E3477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AF3613" w:rsidRPr="006D054C" w14:paraId="47EC1603" w14:textId="77777777" w:rsidTr="00C576AA">
        <w:tc>
          <w:tcPr>
            <w:tcW w:w="674" w:type="dxa"/>
            <w:vMerge/>
            <w:vAlign w:val="center"/>
          </w:tcPr>
          <w:p w14:paraId="5F7C4191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3CEC5016" w14:textId="53647AFB" w:rsidR="00AF3613" w:rsidRPr="00E34779" w:rsidRDefault="00AF3613" w:rsidP="00E34779">
            <w:pPr>
              <w:jc w:val="center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Акт внедрения  патента на изобретение </w:t>
            </w:r>
            <w:r w:rsidRPr="00E34779">
              <w:rPr>
                <w:rFonts w:ascii="Times New Roman" w:hAnsi="Times New Roman" w:cs="Times New Roman"/>
                <w:b/>
              </w:rPr>
              <w:t>№ 2795141 «Способ индивидуального прогнозирования исходов новой коронавирусной инфекции COVID-19»</w:t>
            </w:r>
          </w:p>
        </w:tc>
        <w:tc>
          <w:tcPr>
            <w:tcW w:w="1417" w:type="dxa"/>
          </w:tcPr>
          <w:p w14:paraId="346BFCE2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0CEFEB9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43450311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3BF5FFB1" w14:textId="77777777" w:rsidR="00730E2D" w:rsidRDefault="00730E2D" w:rsidP="00D92D04">
            <w:pPr>
              <w:jc w:val="both"/>
              <w:rPr>
                <w:rFonts w:ascii="Times New Roman" w:hAnsi="Times New Roman" w:cs="Times New Roman"/>
              </w:rPr>
            </w:pPr>
          </w:p>
          <w:p w14:paraId="50C931DC" w14:textId="675F03BD" w:rsidR="00AF3613" w:rsidRDefault="00E24786" w:rsidP="00730E2D">
            <w:pPr>
              <w:jc w:val="center"/>
              <w:rPr>
                <w:rFonts w:ascii="Times New Roman" w:hAnsi="Times New Roman" w:cs="Times New Roman"/>
              </w:rPr>
            </w:pPr>
            <w:r w:rsidRPr="00E24786">
              <w:rPr>
                <w:rFonts w:ascii="Times New Roman" w:hAnsi="Times New Roman" w:cs="Times New Roman"/>
              </w:rPr>
              <w:t>15.05.2023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518AA4E7" w14:textId="6A134479" w:rsidR="00AF3613" w:rsidRPr="00E3477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Изобретение внедрено в  </w:t>
            </w:r>
            <w:r w:rsidRPr="00E34779">
              <w:rPr>
                <w:rFonts w:ascii="Times New Roman" w:hAnsi="Times New Roman" w:cs="Times New Roman"/>
              </w:rPr>
              <w:t>Клинику СВФУ им. М.К.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779">
              <w:rPr>
                <w:rFonts w:ascii="Times New Roman" w:hAnsi="Times New Roman" w:cs="Times New Roman"/>
              </w:rPr>
              <w:t>Аммосова.</w:t>
            </w:r>
          </w:p>
        </w:tc>
        <w:tc>
          <w:tcPr>
            <w:tcW w:w="8364" w:type="dxa"/>
            <w:gridSpan w:val="10"/>
            <w:vAlign w:val="center"/>
          </w:tcPr>
          <w:p w14:paraId="4EE525E8" w14:textId="3565E5C2" w:rsidR="00AF3613" w:rsidRPr="00E34779" w:rsidRDefault="00AF3613" w:rsidP="00E3477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0D2D02" w:rsidRPr="006D054C" w14:paraId="2AB4F164" w14:textId="77777777" w:rsidTr="00C576AA">
        <w:tc>
          <w:tcPr>
            <w:tcW w:w="674" w:type="dxa"/>
            <w:vMerge w:val="restart"/>
            <w:vAlign w:val="center"/>
          </w:tcPr>
          <w:p w14:paraId="592F22B8" w14:textId="738B2138" w:rsidR="000D2D02" w:rsidRDefault="000D2D0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8" w:type="dxa"/>
            <w:vAlign w:val="center"/>
          </w:tcPr>
          <w:p w14:paraId="0053DDC4" w14:textId="74A3A1A2" w:rsidR="000D2D02" w:rsidRPr="00E34779" w:rsidRDefault="000D2D02" w:rsidP="00293C41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293C41">
              <w:rPr>
                <w:rFonts w:ascii="Times New Roman" w:hAnsi="Times New Roman" w:cs="Times New Roman"/>
                <w:b/>
              </w:rPr>
              <w:t>№ 22023622891 «Госпитальный регистр нейропсихологического обследования пациентов со спиноцеребеллярной атаксией 1 типа клиники ЯНЦ КМП»</w:t>
            </w:r>
            <w:r w:rsidRPr="00293C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A126170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07DEA2F9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512C7765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73BA8D9D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2D0DE075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36421826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7FA23CCA" w14:textId="77777777" w:rsidR="006C4A1F" w:rsidRDefault="006C4A1F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0A0EF3F4" w14:textId="20A54705" w:rsidR="000D2D02" w:rsidRPr="00293C41" w:rsidRDefault="000D2D02" w:rsidP="006C4A1F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2C6F516A" w14:textId="7AB1856B" w:rsidR="000D2D02" w:rsidRDefault="000D2D02" w:rsidP="006C4A1F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>2023622604 10.08.2023</w:t>
            </w:r>
          </w:p>
        </w:tc>
        <w:tc>
          <w:tcPr>
            <w:tcW w:w="2693" w:type="dxa"/>
            <w:vAlign w:val="center"/>
          </w:tcPr>
          <w:p w14:paraId="4593259A" w14:textId="756B0286" w:rsidR="000D2D02" w:rsidRDefault="000D2D02" w:rsidP="00FE0E59">
            <w:pPr>
              <w:jc w:val="both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 xml:space="preserve">База данных (БД) СЦА 1 типа является наследственным заболеванием, которое передается по аутосомно-доминантному типу наследования и представляющее собой нейродегенеративное расстройство, для которого характерны нарушения координации движений, нарушение речи и мышечная слабость. По данным ВОЗ общий уровень </w:t>
            </w:r>
            <w:r w:rsidRPr="00293C41">
              <w:rPr>
                <w:rFonts w:ascii="Times New Roman" w:hAnsi="Times New Roman" w:cs="Times New Roman"/>
              </w:rPr>
              <w:lastRenderedPageBreak/>
              <w:t>заболеваемости в мире составляет 1-2 на 100 тыс. населения. В настоящее время распространённость СЦА 1 типа в Якутии составляет до 77,6 случаев на 100 тыс. населения. БД предназначена для хранения данных нейропсихологического исследования пациентов со СЦА 1 типа. Изучение когнитивной сферы и особенностей ее нарушения при нейропсихологическом исследовании пациентов со СЦА 1 типа. БД необходима для разработки персонализированного подхода при оказании специализированной медицинской помощи и профилактики когнитивных нарушений у носителей мутантного гена в доклинической и клинической стадиях СЦА 1.</w:t>
            </w:r>
          </w:p>
        </w:tc>
        <w:tc>
          <w:tcPr>
            <w:tcW w:w="1672" w:type="dxa"/>
            <w:vAlign w:val="center"/>
          </w:tcPr>
          <w:p w14:paraId="100CC929" w14:textId="4FB379B0" w:rsidR="000D2D02" w:rsidRPr="00E34779" w:rsidRDefault="000D2D02" w:rsidP="0029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2DE2862A" w14:textId="0CF263DB" w:rsidR="000D2D02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Хафизова А.М., </w:t>
            </w:r>
          </w:p>
          <w:p w14:paraId="65F69FC6" w14:textId="77777777" w:rsidR="000D2D02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</w:p>
          <w:p w14:paraId="300CC080" w14:textId="77777777" w:rsidR="000D2D02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 М.А.,</w:t>
            </w:r>
          </w:p>
          <w:p w14:paraId="558DE743" w14:textId="22B0DD0F" w:rsidR="000D2D02" w:rsidRPr="00E34779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Ю.И.</w:t>
            </w:r>
          </w:p>
        </w:tc>
        <w:tc>
          <w:tcPr>
            <w:tcW w:w="1673" w:type="dxa"/>
            <w:gridSpan w:val="4"/>
            <w:vAlign w:val="center"/>
          </w:tcPr>
          <w:p w14:paraId="3FEDC61D" w14:textId="3C5B018A" w:rsidR="000D2D02" w:rsidRPr="00E34779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8249C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673" w:type="dxa"/>
            <w:gridSpan w:val="2"/>
            <w:vAlign w:val="center"/>
          </w:tcPr>
          <w:p w14:paraId="1FD61909" w14:textId="0F749E2B" w:rsidR="000D2D02" w:rsidRPr="00E34779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r w:rsidRPr="00B8249C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1673" w:type="dxa"/>
            <w:vAlign w:val="center"/>
          </w:tcPr>
          <w:p w14:paraId="391661DB" w14:textId="3DEF5A3A" w:rsidR="000D2D02" w:rsidRPr="00E34779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0D2D02" w:rsidRPr="006D054C" w14:paraId="4447AFEB" w14:textId="77777777" w:rsidTr="00C576AA">
        <w:tc>
          <w:tcPr>
            <w:tcW w:w="674" w:type="dxa"/>
            <w:vMerge/>
            <w:vAlign w:val="center"/>
          </w:tcPr>
          <w:p w14:paraId="1AD4DAD5" w14:textId="77777777" w:rsidR="000D2D02" w:rsidRDefault="000D2D02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2DBE6BB" w14:textId="4A1A12EA" w:rsidR="000D2D02" w:rsidRPr="00293C41" w:rsidRDefault="000D2D02" w:rsidP="0029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293C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Свидетельства</w:t>
            </w:r>
            <w:r w:rsidRPr="00293C41">
              <w:rPr>
                <w:rFonts w:ascii="Times New Roman" w:hAnsi="Times New Roman" w:cs="Times New Roman"/>
              </w:rPr>
              <w:t xml:space="preserve"> о государственной регистрации базы </w:t>
            </w:r>
            <w:r w:rsidRPr="00293C41">
              <w:rPr>
                <w:rFonts w:ascii="Times New Roman" w:hAnsi="Times New Roman" w:cs="Times New Roman"/>
              </w:rPr>
              <w:lastRenderedPageBreak/>
              <w:t xml:space="preserve">данных </w:t>
            </w:r>
            <w:r w:rsidRPr="00293C41">
              <w:rPr>
                <w:rFonts w:ascii="Times New Roman" w:hAnsi="Times New Roman" w:cs="Times New Roman"/>
                <w:b/>
              </w:rPr>
              <w:t>№ 22023622891 «Госпитальный регистр нейропсихологического обследования пациентов со спиноцеребеллярной атаксией 1 типа клиники ЯНЦ КМП»</w:t>
            </w:r>
          </w:p>
        </w:tc>
        <w:tc>
          <w:tcPr>
            <w:tcW w:w="1417" w:type="dxa"/>
          </w:tcPr>
          <w:p w14:paraId="7304BF88" w14:textId="77777777" w:rsidR="003E04B7" w:rsidRDefault="003E04B7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37D54F8C" w14:textId="77777777" w:rsidR="003E04B7" w:rsidRDefault="003E04B7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3ADDBC0F" w14:textId="77777777" w:rsidR="003E04B7" w:rsidRDefault="003E04B7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5C3A448C" w14:textId="77777777" w:rsidR="003E04B7" w:rsidRDefault="003E04B7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268C64D0" w14:textId="77777777" w:rsidR="003E04B7" w:rsidRDefault="003E04B7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05A7DB78" w14:textId="77777777" w:rsidR="003E04B7" w:rsidRDefault="003E04B7" w:rsidP="00293C41">
            <w:pPr>
              <w:jc w:val="both"/>
              <w:rPr>
                <w:rFonts w:ascii="Times New Roman" w:hAnsi="Times New Roman" w:cs="Times New Roman"/>
              </w:rPr>
            </w:pPr>
          </w:p>
          <w:p w14:paraId="792F8D77" w14:textId="730443BF" w:rsidR="000D2D02" w:rsidRPr="00293C41" w:rsidRDefault="006C5B88" w:rsidP="003E04B7">
            <w:pPr>
              <w:jc w:val="center"/>
              <w:rPr>
                <w:rFonts w:ascii="Times New Roman" w:hAnsi="Times New Roman" w:cs="Times New Roman"/>
              </w:rPr>
            </w:pPr>
            <w:r w:rsidRPr="006C5B88">
              <w:rPr>
                <w:rFonts w:ascii="Times New Roman" w:hAnsi="Times New Roman" w:cs="Times New Roman"/>
              </w:rPr>
              <w:t>20.09.2023 г.</w:t>
            </w:r>
          </w:p>
        </w:tc>
        <w:tc>
          <w:tcPr>
            <w:tcW w:w="2693" w:type="dxa"/>
            <w:vAlign w:val="center"/>
          </w:tcPr>
          <w:p w14:paraId="3052FFE6" w14:textId="73175D50" w:rsidR="000D2D02" w:rsidRPr="00293C41" w:rsidRDefault="000D2D02" w:rsidP="00FE0E59">
            <w:pPr>
              <w:jc w:val="both"/>
              <w:rPr>
                <w:rFonts w:ascii="Times New Roman" w:hAnsi="Times New Roman" w:cs="Times New Roman"/>
              </w:rPr>
            </w:pPr>
            <w:r w:rsidRPr="000D2D02">
              <w:rPr>
                <w:rFonts w:ascii="Times New Roman" w:hAnsi="Times New Roman" w:cs="Times New Roman"/>
              </w:rPr>
              <w:lastRenderedPageBreak/>
              <w:t xml:space="preserve">Изобретение внедрено в неврологическое отделение Клиники Якутского научного </w:t>
            </w:r>
            <w:r w:rsidRPr="000D2D02">
              <w:rPr>
                <w:rFonts w:ascii="Times New Roman" w:hAnsi="Times New Roman" w:cs="Times New Roman"/>
              </w:rPr>
              <w:lastRenderedPageBreak/>
              <w:t>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4070D928" w14:textId="2FE5CE51" w:rsidR="000D2D02" w:rsidRDefault="000D2D02" w:rsidP="00A549B4">
            <w:pPr>
              <w:jc w:val="both"/>
              <w:rPr>
                <w:rFonts w:ascii="Times New Roman" w:hAnsi="Times New Roman" w:cs="Times New Roman"/>
              </w:rPr>
            </w:pPr>
            <w:r w:rsidRPr="000D2D02">
              <w:rPr>
                <w:rFonts w:ascii="Times New Roman" w:hAnsi="Times New Roman" w:cs="Times New Roman"/>
              </w:rPr>
              <w:lastRenderedPageBreak/>
              <w:t>БД необходима для разработки персонализированного подхода при оказании специализированной медицинской помощи и профилактики когнитивных нарушений у носителей мутантного гена в доклинической и клинической стадиях СЦА 1.</w:t>
            </w:r>
          </w:p>
        </w:tc>
      </w:tr>
      <w:tr w:rsidR="00A828A9" w:rsidRPr="006D054C" w14:paraId="0BD07223" w14:textId="77777777" w:rsidTr="00C576AA">
        <w:tc>
          <w:tcPr>
            <w:tcW w:w="674" w:type="dxa"/>
            <w:vMerge w:val="restart"/>
            <w:vAlign w:val="center"/>
          </w:tcPr>
          <w:p w14:paraId="1BAFDBB8" w14:textId="55AE7A92" w:rsidR="00A828A9" w:rsidRDefault="00A828A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8" w:type="dxa"/>
            <w:vAlign w:val="center"/>
          </w:tcPr>
          <w:p w14:paraId="448CF311" w14:textId="75C61A39" w:rsidR="00A828A9" w:rsidRDefault="00A828A9" w:rsidP="0029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вразийский патент на изобретение </w:t>
            </w:r>
            <w:r w:rsidRPr="008F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№046629 "Способ определения исходов новой коронавирусной инфекции COVID-19"</w:t>
            </w:r>
          </w:p>
        </w:tc>
        <w:tc>
          <w:tcPr>
            <w:tcW w:w="1417" w:type="dxa"/>
          </w:tcPr>
          <w:p w14:paraId="4DDEF559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62E51CCA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12D3F9C2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3B35B06F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36B0632D" w14:textId="1FE437CF" w:rsidR="00A828A9" w:rsidRDefault="00A828A9" w:rsidP="00F81BAE">
            <w:pPr>
              <w:jc w:val="center"/>
              <w:rPr>
                <w:rFonts w:ascii="Times New Roman" w:hAnsi="Times New Roman" w:cs="Times New Roman"/>
              </w:rPr>
            </w:pPr>
            <w:r w:rsidRPr="00C217C2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5F0BEF1C" w14:textId="471CCB4F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202392604</w:t>
            </w:r>
          </w:p>
          <w:p w14:paraId="6E55A91E" w14:textId="055187D8" w:rsidR="00A828A9" w:rsidRPr="00293C41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2693" w:type="dxa"/>
            <w:vAlign w:val="center"/>
          </w:tcPr>
          <w:p w14:paraId="6745CAD9" w14:textId="2A954847" w:rsidR="00A828A9" w:rsidRPr="000D2D02" w:rsidRDefault="00A828A9" w:rsidP="00FE0E59">
            <w:pPr>
              <w:jc w:val="both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Изобретение относится к медицине, а именно к лабораторной диагностике. За счет применения методов математического моделирования и прогнозирования с использованием рутинных лабораторных и клинических данных, способ позволяет на ранних этапах инфекционного процесса новой коронавирусной инфекции COVID-19 оценить вероятность неблагоприятного исхода заболевания и может использоваться для выбора маршрутизации и тактики ведения пациентов.</w:t>
            </w:r>
          </w:p>
        </w:tc>
        <w:tc>
          <w:tcPr>
            <w:tcW w:w="1672" w:type="dxa"/>
            <w:vAlign w:val="center"/>
          </w:tcPr>
          <w:p w14:paraId="2643AD30" w14:textId="77777777" w:rsidR="00A828A9" w:rsidRPr="008F2DC6" w:rsidRDefault="00A828A9" w:rsidP="008F2DC6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СВФУ им. М.К. Аммосова,</w:t>
            </w:r>
          </w:p>
          <w:p w14:paraId="79B27917" w14:textId="0D57DF56" w:rsidR="00A828A9" w:rsidRPr="000D2D02" w:rsidRDefault="00A828A9" w:rsidP="008F2DC6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5D1979D6" w14:textId="77777777" w:rsidR="00A828A9" w:rsidRPr="008F2DC6" w:rsidRDefault="00A828A9" w:rsidP="008F2DC6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Слепцова С.С.,</w:t>
            </w:r>
          </w:p>
          <w:p w14:paraId="3564017A" w14:textId="77777777" w:rsidR="00A828A9" w:rsidRPr="008F2DC6" w:rsidRDefault="00A828A9" w:rsidP="008F2DC6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Ильина Н.А.,</w:t>
            </w:r>
          </w:p>
          <w:p w14:paraId="030B8A9B" w14:textId="77777777" w:rsidR="00A828A9" w:rsidRDefault="00A828A9" w:rsidP="008F2DC6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Слепцов С.С.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DC5713" w14:textId="52E26E8E" w:rsidR="00A828A9" w:rsidRPr="000D2D02" w:rsidRDefault="00A828A9" w:rsidP="008F2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Т.М.</w:t>
            </w:r>
          </w:p>
        </w:tc>
        <w:tc>
          <w:tcPr>
            <w:tcW w:w="1673" w:type="dxa"/>
            <w:gridSpan w:val="4"/>
            <w:vAlign w:val="center"/>
          </w:tcPr>
          <w:p w14:paraId="76054725" w14:textId="53B8163A" w:rsidR="00A828A9" w:rsidRPr="000D2D02" w:rsidRDefault="00A828A9" w:rsidP="00B82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673" w:type="dxa"/>
            <w:gridSpan w:val="2"/>
            <w:vAlign w:val="center"/>
          </w:tcPr>
          <w:p w14:paraId="43874F13" w14:textId="58398456" w:rsidR="00A828A9" w:rsidRPr="000D2D02" w:rsidRDefault="00A828A9" w:rsidP="00B82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673" w:type="dxa"/>
            <w:vAlign w:val="center"/>
          </w:tcPr>
          <w:p w14:paraId="7B83D6B2" w14:textId="5AEE0E96" w:rsidR="00A828A9" w:rsidRPr="000D2D02" w:rsidRDefault="00A828A9" w:rsidP="00B82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8A9" w:rsidRPr="006D054C" w14:paraId="301B15B4" w14:textId="77777777" w:rsidTr="00C576AA">
        <w:tc>
          <w:tcPr>
            <w:tcW w:w="674" w:type="dxa"/>
            <w:vMerge/>
            <w:vAlign w:val="center"/>
          </w:tcPr>
          <w:p w14:paraId="4127A68F" w14:textId="77777777" w:rsidR="00A828A9" w:rsidRDefault="00A828A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92D902C" w14:textId="04038C88" w:rsidR="00A828A9" w:rsidRDefault="00A828A9" w:rsidP="00293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внедрения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Евразийского </w:t>
            </w:r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патента на изобретение </w:t>
            </w:r>
            <w:r w:rsidRPr="00A82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№046629 "Способ определения исходов новой коронавирусной инфекции COVID-19"</w:t>
            </w:r>
          </w:p>
        </w:tc>
        <w:tc>
          <w:tcPr>
            <w:tcW w:w="1417" w:type="dxa"/>
          </w:tcPr>
          <w:p w14:paraId="48199BB3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02929D61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64CD5139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4984053A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108CE32C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5400A1C1" w14:textId="42BF2D07" w:rsidR="00A828A9" w:rsidRDefault="00463BC2" w:rsidP="00A82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28A9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693" w:type="dxa"/>
            <w:vAlign w:val="center"/>
          </w:tcPr>
          <w:p w14:paraId="374A44AD" w14:textId="7029ACF1" w:rsidR="00A828A9" w:rsidRPr="008F2DC6" w:rsidRDefault="00A828A9" w:rsidP="00FE0E59">
            <w:pPr>
              <w:jc w:val="both"/>
              <w:rPr>
                <w:rFonts w:ascii="Times New Roman" w:hAnsi="Times New Roman" w:cs="Times New Roman"/>
              </w:rPr>
            </w:pPr>
            <w:r w:rsidRPr="00A828A9">
              <w:rPr>
                <w:rFonts w:ascii="Times New Roman" w:hAnsi="Times New Roman" w:cs="Times New Roman"/>
              </w:rPr>
              <w:lastRenderedPageBreak/>
              <w:t xml:space="preserve">Изобретение внедрено в  </w:t>
            </w:r>
            <w:r w:rsidRPr="00A828A9">
              <w:rPr>
                <w:rFonts w:ascii="Times New Roman" w:hAnsi="Times New Roman" w:cs="Times New Roman"/>
              </w:rPr>
              <w:lastRenderedPageBreak/>
              <w:t>ГБУ РС(Я)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0D4F23BF" w14:textId="71CA89BE" w:rsidR="00A828A9" w:rsidRPr="000D2D02" w:rsidRDefault="00A828A9" w:rsidP="00A549B4">
            <w:pPr>
              <w:jc w:val="both"/>
              <w:rPr>
                <w:rFonts w:ascii="Times New Roman" w:hAnsi="Times New Roman" w:cs="Times New Roman"/>
              </w:rPr>
            </w:pPr>
            <w:r w:rsidRPr="00A828A9">
              <w:rPr>
                <w:rFonts w:ascii="Times New Roman" w:hAnsi="Times New Roman" w:cs="Times New Roman"/>
              </w:rPr>
              <w:lastRenderedPageBreak/>
              <w:t xml:space="preserve">Способ обеспечивает возможность получения числового показателя, </w:t>
            </w:r>
            <w:r w:rsidRPr="00A828A9">
              <w:rPr>
                <w:rFonts w:ascii="Times New Roman" w:hAnsi="Times New Roman" w:cs="Times New Roman"/>
              </w:rPr>
              <w:lastRenderedPageBreak/>
              <w:t xml:space="preserve">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</w:t>
            </w:r>
            <w:r w:rsidR="00FC6393">
              <w:rPr>
                <w:rFonts w:ascii="Times New Roman" w:hAnsi="Times New Roman" w:cs="Times New Roman"/>
              </w:rPr>
              <w:t xml:space="preserve">с новой коронавирусной инфекцией </w:t>
            </w:r>
            <w:r w:rsidRPr="00A828A9">
              <w:rPr>
                <w:rFonts w:ascii="Times New Roman" w:hAnsi="Times New Roman" w:cs="Times New Roman"/>
              </w:rPr>
              <w:t>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A828A9" w:rsidRPr="006D054C" w14:paraId="331BE27B" w14:textId="77777777" w:rsidTr="00C576AA">
        <w:tc>
          <w:tcPr>
            <w:tcW w:w="674" w:type="dxa"/>
            <w:vMerge/>
            <w:vAlign w:val="center"/>
          </w:tcPr>
          <w:p w14:paraId="0C90F462" w14:textId="77777777" w:rsidR="00A828A9" w:rsidRDefault="00A828A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2FFC1BE9" w14:textId="1732F05C" w:rsidR="00A828A9" w:rsidRDefault="00A828A9" w:rsidP="00293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внедрения  Евразийского патента на изобретение </w:t>
            </w:r>
            <w:r w:rsidRPr="00A82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№046629 "Способ определения исходов новой коронавирусной инфекции COVID-19"</w:t>
            </w:r>
          </w:p>
        </w:tc>
        <w:tc>
          <w:tcPr>
            <w:tcW w:w="1417" w:type="dxa"/>
          </w:tcPr>
          <w:p w14:paraId="2E6CD59A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7FE74571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0C300CC7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3693F819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04A03B58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3EAE646A" w14:textId="77777777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</w:p>
          <w:p w14:paraId="75C777FB" w14:textId="121159CA" w:rsidR="00A828A9" w:rsidRDefault="00A828A9" w:rsidP="00C217C2">
            <w:pPr>
              <w:jc w:val="center"/>
              <w:rPr>
                <w:rFonts w:ascii="Times New Roman" w:hAnsi="Times New Roman" w:cs="Times New Roman"/>
              </w:rPr>
            </w:pPr>
            <w:r w:rsidRPr="00A828A9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693" w:type="dxa"/>
            <w:vAlign w:val="center"/>
          </w:tcPr>
          <w:p w14:paraId="0052DD2F" w14:textId="47ECCAFC" w:rsidR="00A828A9" w:rsidRPr="00A828A9" w:rsidRDefault="00463BC2" w:rsidP="00FE0E59">
            <w:pPr>
              <w:jc w:val="both"/>
              <w:rPr>
                <w:rFonts w:ascii="Times New Roman" w:hAnsi="Times New Roman" w:cs="Times New Roman"/>
              </w:rPr>
            </w:pPr>
            <w:r w:rsidRPr="00463BC2">
              <w:rPr>
                <w:rFonts w:ascii="Times New Roman" w:hAnsi="Times New Roman" w:cs="Times New Roman"/>
              </w:rPr>
              <w:t>Изобретение внедрено в  Клинику СВФУ им. М.К. Аммосова.</w:t>
            </w:r>
          </w:p>
        </w:tc>
        <w:tc>
          <w:tcPr>
            <w:tcW w:w="8364" w:type="dxa"/>
            <w:gridSpan w:val="10"/>
            <w:vAlign w:val="center"/>
          </w:tcPr>
          <w:p w14:paraId="05FC1770" w14:textId="3A7FE83B" w:rsidR="00A828A9" w:rsidRPr="00A828A9" w:rsidRDefault="00FC6393" w:rsidP="00A549B4">
            <w:pPr>
              <w:jc w:val="both"/>
              <w:rPr>
                <w:rFonts w:ascii="Times New Roman" w:hAnsi="Times New Roman" w:cs="Times New Roman"/>
              </w:rPr>
            </w:pPr>
            <w:r w:rsidRPr="00FC6393">
              <w:rPr>
                <w:rFonts w:ascii="Times New Roman" w:hAnsi="Times New Roman" w:cs="Times New Roman"/>
              </w:rPr>
              <w:t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с новой коронавирусной инфекцией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8E0FC6" w:rsidRPr="000D2D02" w14:paraId="52BD2FC4" w14:textId="77777777" w:rsidTr="00C576AA">
        <w:tc>
          <w:tcPr>
            <w:tcW w:w="674" w:type="dxa"/>
            <w:vMerge w:val="restart"/>
            <w:vAlign w:val="center"/>
          </w:tcPr>
          <w:p w14:paraId="37CC4CA5" w14:textId="706B9B6D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8" w:type="dxa"/>
            <w:vAlign w:val="center"/>
          </w:tcPr>
          <w:p w14:paraId="369EF782" w14:textId="77777777" w:rsidR="008E0FC6" w:rsidRPr="00151FBE" w:rsidRDefault="008E0FC6" w:rsidP="00151FBE">
            <w:pPr>
              <w:jc w:val="center"/>
              <w:rPr>
                <w:rFonts w:ascii="Times New Roman" w:hAnsi="Times New Roman" w:cs="Times New Roman"/>
              </w:rPr>
            </w:pPr>
            <w:r w:rsidRPr="00151FBE">
              <w:rPr>
                <w:rFonts w:ascii="Times New Roman" w:hAnsi="Times New Roman" w:cs="Times New Roman"/>
              </w:rPr>
              <w:t>Свидетельство о государственной регистрации базы данных</w:t>
            </w:r>
          </w:p>
          <w:p w14:paraId="0B89F578" w14:textId="77777777" w:rsidR="008E0FC6" w:rsidRPr="00151FBE" w:rsidRDefault="008E0FC6" w:rsidP="00151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№2024623174</w:t>
            </w:r>
          </w:p>
          <w:p w14:paraId="33A52092" w14:textId="469ABBC2" w:rsidR="008E0FC6" w:rsidRDefault="008E0FC6" w:rsidP="00151FBE">
            <w:pPr>
              <w:jc w:val="center"/>
              <w:rPr>
                <w:rFonts w:ascii="Times New Roman" w:hAnsi="Times New Roman" w:cs="Times New Roman"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 xml:space="preserve">«Метрические книги православной Верхнеколымской Петропавловской церкви Колымского улуса Колымского </w:t>
            </w:r>
            <w:r w:rsidRPr="00151FBE">
              <w:rPr>
                <w:rFonts w:ascii="Times New Roman" w:hAnsi="Times New Roman" w:cs="Times New Roman"/>
                <w:b/>
                <w:bCs/>
              </w:rPr>
              <w:lastRenderedPageBreak/>
              <w:t>округа Якутской области за 1863-1917 гг.: раздел об умерших»</w:t>
            </w:r>
          </w:p>
        </w:tc>
        <w:tc>
          <w:tcPr>
            <w:tcW w:w="1417" w:type="dxa"/>
          </w:tcPr>
          <w:p w14:paraId="7EE2E6A2" w14:textId="77777777" w:rsidR="008E0FC6" w:rsidRPr="00443E2E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542A9747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1FEA87BB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761AE00D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58B53EF2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61B6DBF2" w14:textId="00124A33" w:rsidR="008E0FC6" w:rsidRPr="00443E2E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3F20BFEF" w14:textId="1BE47E1E" w:rsidR="008E0FC6" w:rsidRPr="00443E2E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202462</w:t>
            </w:r>
            <w:r>
              <w:rPr>
                <w:rFonts w:ascii="Times New Roman" w:hAnsi="Times New Roman" w:cs="Times New Roman"/>
              </w:rPr>
              <w:t>2848</w:t>
            </w:r>
          </w:p>
          <w:p w14:paraId="60DF5794" w14:textId="4FFA7EB1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Pr="00443E2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93" w:type="dxa"/>
            <w:vAlign w:val="center"/>
          </w:tcPr>
          <w:p w14:paraId="1135015A" w14:textId="2703CA0F" w:rsidR="008E0FC6" w:rsidRPr="00C0744C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0744C">
              <w:rPr>
                <w:rFonts w:ascii="Times New Roman" w:hAnsi="Times New Roman" w:cs="Times New Roman"/>
              </w:rPr>
              <w:t xml:space="preserve">основу базы данных легли материалы метрического учета православного населения, относящегося к приходу православной Верхнеколымской Петропавловской церкви Колымского улуса Колымского округа Якутской области за 1863-1917 гг., собранные в фонде И-226 </w:t>
            </w:r>
            <w:r w:rsidRPr="00C0744C">
              <w:rPr>
                <w:rFonts w:ascii="Times New Roman" w:hAnsi="Times New Roman" w:cs="Times New Roman"/>
              </w:rPr>
              <w:lastRenderedPageBreak/>
              <w:t>Национального архива Республики Саха (Якутия).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Всего за указанный период было сделано 1210 записей об умерших, которые вошли в баз</w:t>
            </w:r>
            <w:r>
              <w:rPr>
                <w:rFonts w:ascii="Times New Roman" w:hAnsi="Times New Roman" w:cs="Times New Roman"/>
              </w:rPr>
              <w:t>у</w:t>
            </w:r>
            <w:r w:rsidRPr="00C0744C">
              <w:rPr>
                <w:rFonts w:ascii="Times New Roman" w:hAnsi="Times New Roman" w:cs="Times New Roman"/>
              </w:rPr>
              <w:t xml:space="preserve"> данных.</w:t>
            </w:r>
          </w:p>
          <w:p w14:paraId="2308F5CB" w14:textId="5D1C27E1" w:rsidR="008E0FC6" w:rsidRPr="00C0744C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  <w:r w:rsidRPr="00C0744C">
              <w:rPr>
                <w:rFonts w:ascii="Times New Roman" w:hAnsi="Times New Roman" w:cs="Times New Roman"/>
              </w:rPr>
              <w:t>База об умерших включает сведения: дата смерти, дата отпевания, имя, наслег, сословие, пол, возраст умершего, указана причина смерти и место погребения.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Баз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0744C">
              <w:rPr>
                <w:rFonts w:ascii="Times New Roman" w:hAnsi="Times New Roman" w:cs="Times New Roman"/>
              </w:rPr>
              <w:t>позволя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 осуществлять поиск и оперативное проведение анализа для исследований родословных местного населения Северо-Востока Якутии. Предназнача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  <w:p w14:paraId="732FC119" w14:textId="4588733D" w:rsidR="008E0FC6" w:rsidRDefault="008E0FC6" w:rsidP="00151F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6B01D0A6" w14:textId="797F55E8" w:rsidR="008E0FC6" w:rsidRPr="00443E2E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КМП, </w:t>
            </w:r>
            <w:r w:rsidRPr="00443E2E">
              <w:rPr>
                <w:rFonts w:ascii="Times New Roman" w:hAnsi="Times New Roman" w:cs="Times New Roman"/>
              </w:rPr>
              <w:t>СВФУ им. М.К. Аммосова</w:t>
            </w:r>
          </w:p>
          <w:p w14:paraId="0A0FD159" w14:textId="7B747CC3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C7162B4" w14:textId="77777777" w:rsidR="008E0FC6" w:rsidRDefault="008E0FC6" w:rsidP="008E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5981F0D8" w14:textId="77777777" w:rsidR="008E0FC6" w:rsidRDefault="008E0FC6" w:rsidP="008E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1BDF0127" w14:textId="3820DF55" w:rsidR="008E0FC6" w:rsidRDefault="008E0FC6" w:rsidP="008E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</w:t>
            </w:r>
          </w:p>
        </w:tc>
        <w:tc>
          <w:tcPr>
            <w:tcW w:w="1673" w:type="dxa"/>
            <w:gridSpan w:val="4"/>
            <w:vAlign w:val="center"/>
          </w:tcPr>
          <w:p w14:paraId="553BE306" w14:textId="6DAEBDC4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673" w:type="dxa"/>
            <w:gridSpan w:val="2"/>
            <w:vAlign w:val="center"/>
          </w:tcPr>
          <w:p w14:paraId="75813D4F" w14:textId="6AD605E5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673" w:type="dxa"/>
            <w:vAlign w:val="center"/>
          </w:tcPr>
          <w:p w14:paraId="7A1A019F" w14:textId="1DA7E388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8E0FC6" w:rsidRPr="000D2D02" w14:paraId="70CF5153" w14:textId="77777777" w:rsidTr="00ED4249">
        <w:tc>
          <w:tcPr>
            <w:tcW w:w="674" w:type="dxa"/>
            <w:vMerge/>
            <w:vAlign w:val="center"/>
          </w:tcPr>
          <w:p w14:paraId="4243A1AA" w14:textId="77777777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A6D4964" w14:textId="4EE725F9" w:rsidR="008E0FC6" w:rsidRPr="008E0FC6" w:rsidRDefault="008E0FC6" w:rsidP="008E0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>
              <w:t xml:space="preserve"> </w:t>
            </w:r>
            <w:r w:rsidRPr="008E0FC6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8E0FC6">
              <w:rPr>
                <w:rFonts w:ascii="Times New Roman" w:hAnsi="Times New Roman" w:cs="Times New Roman"/>
              </w:rPr>
              <w:t xml:space="preserve"> о государственной регистрации базы данных</w:t>
            </w:r>
          </w:p>
          <w:p w14:paraId="5DA555EC" w14:textId="77777777" w:rsidR="008E0FC6" w:rsidRPr="008E0FC6" w:rsidRDefault="008E0FC6" w:rsidP="008E0F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C6">
              <w:rPr>
                <w:rFonts w:ascii="Times New Roman" w:hAnsi="Times New Roman" w:cs="Times New Roman"/>
                <w:b/>
                <w:bCs/>
              </w:rPr>
              <w:lastRenderedPageBreak/>
              <w:t>№2024623174</w:t>
            </w:r>
          </w:p>
          <w:p w14:paraId="379DD4CB" w14:textId="2ADE1B59" w:rsidR="008E0FC6" w:rsidRPr="00151FBE" w:rsidRDefault="008E0FC6" w:rsidP="008E0FC6">
            <w:pPr>
              <w:jc w:val="center"/>
              <w:rPr>
                <w:rFonts w:ascii="Times New Roman" w:hAnsi="Times New Roman" w:cs="Times New Roman"/>
              </w:rPr>
            </w:pPr>
            <w:r w:rsidRPr="008E0FC6">
              <w:rPr>
                <w:rFonts w:ascii="Times New Roman" w:hAnsi="Times New Roman" w:cs="Times New Roman"/>
                <w:b/>
                <w:bCs/>
              </w:rPr>
              <w:t>«Метрические книги православной Верхнеколымской Петропавловской церкви Колымского улуса Колымского округа Якутской области за 1863-1917 гг.: раздел об умерших»</w:t>
            </w:r>
          </w:p>
        </w:tc>
        <w:tc>
          <w:tcPr>
            <w:tcW w:w="1417" w:type="dxa"/>
          </w:tcPr>
          <w:p w14:paraId="24B654A3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15818C9F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617D410B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1E8B16C6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57B13497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371F4825" w14:textId="77777777" w:rsidR="008E0FC6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3CF94803" w14:textId="443B6F07" w:rsidR="008E0FC6" w:rsidRPr="00443E2E" w:rsidRDefault="008E0FC6" w:rsidP="0044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vAlign w:val="center"/>
          </w:tcPr>
          <w:p w14:paraId="4830962D" w14:textId="77777777" w:rsidR="008E0FC6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</w:p>
          <w:p w14:paraId="4E501C02" w14:textId="77777777" w:rsidR="008E0FC6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</w:p>
          <w:p w14:paraId="6A08005C" w14:textId="77777777" w:rsidR="008E0FC6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</w:p>
          <w:p w14:paraId="146B62E8" w14:textId="77777777" w:rsidR="008E0FC6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</w:p>
          <w:p w14:paraId="74E44F56" w14:textId="77777777" w:rsidR="008E0FC6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</w:p>
          <w:p w14:paraId="424C73E1" w14:textId="76BE12CE" w:rsidR="008E0FC6" w:rsidRDefault="008E0FC6" w:rsidP="00C0744C">
            <w:pPr>
              <w:jc w:val="both"/>
              <w:rPr>
                <w:rFonts w:ascii="Times New Roman" w:hAnsi="Times New Roman" w:cs="Times New Roman"/>
              </w:rPr>
            </w:pPr>
            <w:r w:rsidRPr="008E0FC6">
              <w:rPr>
                <w:rFonts w:ascii="Times New Roman" w:hAnsi="Times New Roman" w:cs="Times New Roman"/>
              </w:rPr>
              <w:lastRenderedPageBreak/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0B23428B" w14:textId="77777777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773463B5" w14:textId="77777777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0D3B887" w14:textId="77777777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2886F695" w14:textId="77777777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2C9EB8E6" w14:textId="77777777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562F54A6" w14:textId="5CAE7A82" w:rsidR="008E0FC6" w:rsidRDefault="008E0FC6" w:rsidP="002F66F4">
            <w:pPr>
              <w:jc w:val="center"/>
              <w:rPr>
                <w:rFonts w:ascii="Times New Roman" w:hAnsi="Times New Roman" w:cs="Times New Roman"/>
              </w:rPr>
            </w:pPr>
            <w:r w:rsidRPr="008E0FC6">
              <w:rPr>
                <w:rFonts w:ascii="Times New Roman" w:hAnsi="Times New Roman" w:cs="Times New Roman"/>
              </w:rPr>
              <w:lastRenderedPageBreak/>
              <w:t>База об умерших включает сведения: дата смерти, дата отпевания, имя, наслег, сословие, пол, возраст умершего, указана причина смерти и место погребения.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</w:tc>
      </w:tr>
      <w:tr w:rsidR="005F7C1A" w:rsidRPr="000D2D02" w14:paraId="7EB8B5FF" w14:textId="77777777" w:rsidTr="00C576AA">
        <w:tc>
          <w:tcPr>
            <w:tcW w:w="674" w:type="dxa"/>
            <w:vMerge w:val="restart"/>
            <w:vAlign w:val="center"/>
          </w:tcPr>
          <w:p w14:paraId="11A475B4" w14:textId="7F41BB8A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8" w:type="dxa"/>
            <w:vAlign w:val="center"/>
          </w:tcPr>
          <w:p w14:paraId="54ED0272" w14:textId="77777777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Свидетельство о государственной регистрации базы данных</w:t>
            </w:r>
          </w:p>
          <w:p w14:paraId="023689DC" w14:textId="77777777" w:rsidR="005F7C1A" w:rsidRPr="00151FBE" w:rsidRDefault="005F7C1A" w:rsidP="00151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№2024623190</w:t>
            </w:r>
          </w:p>
          <w:p w14:paraId="6D443847" w14:textId="01536A7C" w:rsidR="005F7C1A" w:rsidRDefault="005F7C1A" w:rsidP="00151FBE">
            <w:pPr>
              <w:jc w:val="center"/>
              <w:rPr>
                <w:rFonts w:ascii="Times New Roman" w:hAnsi="Times New Roman" w:cs="Times New Roman"/>
              </w:rPr>
            </w:pPr>
            <w:r w:rsidRPr="00151FBE">
              <w:rPr>
                <w:rFonts w:ascii="Times New Roman" w:hAnsi="Times New Roman" w:cs="Times New Roman"/>
                <w:b/>
                <w:bCs/>
              </w:rPr>
              <w:t>«Метрические книги православной Верхнеколымской Петропавловской церкви Колымского улуса Колымского округа Якутской области за 1863-1917 гг.: раздел о родившихся»</w:t>
            </w:r>
          </w:p>
        </w:tc>
        <w:tc>
          <w:tcPr>
            <w:tcW w:w="1417" w:type="dxa"/>
          </w:tcPr>
          <w:p w14:paraId="6D402D2C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146FFAD9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6DC670B5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2A8FCD36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10C4959A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3C2E9DDC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2B2BD887" w14:textId="60ABDC48" w:rsidR="005F7C1A" w:rsidRPr="00443E2E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4C1E7B93" w14:textId="194434C1" w:rsidR="005F7C1A" w:rsidRPr="00443E2E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202462284</w:t>
            </w:r>
            <w:r>
              <w:rPr>
                <w:rFonts w:ascii="Times New Roman" w:hAnsi="Times New Roman" w:cs="Times New Roman"/>
              </w:rPr>
              <w:t>7</w:t>
            </w:r>
          </w:p>
          <w:p w14:paraId="6D2FFD57" w14:textId="487789A6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693" w:type="dxa"/>
            <w:vAlign w:val="center"/>
          </w:tcPr>
          <w:p w14:paraId="42B58445" w14:textId="61D71E18" w:rsidR="005F7C1A" w:rsidRPr="00C0744C" w:rsidRDefault="005F7C1A" w:rsidP="00C0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0744C">
              <w:rPr>
                <w:rFonts w:ascii="Times New Roman" w:hAnsi="Times New Roman" w:cs="Times New Roman"/>
              </w:rPr>
              <w:t>основу базы данных легли материалы метрического учета православного населения, относящегося к приходу православной Верхнеколымской Петропавловской церкви Колымского улуса Колымского округа Якутской области за 1863-1917 гг., собранные в фонде И-226 Национального архива Республики Саха (Якутия).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Всего за указанный период было сделано 1624 записи о родившихся, которые вошли в баз</w:t>
            </w:r>
            <w:r>
              <w:rPr>
                <w:rFonts w:ascii="Times New Roman" w:hAnsi="Times New Roman" w:cs="Times New Roman"/>
              </w:rPr>
              <w:t>у</w:t>
            </w:r>
            <w:r w:rsidRPr="00C0744C">
              <w:rPr>
                <w:rFonts w:ascii="Times New Roman" w:hAnsi="Times New Roman" w:cs="Times New Roman"/>
              </w:rPr>
              <w:t xml:space="preserve"> данных.</w:t>
            </w:r>
          </w:p>
          <w:p w14:paraId="7AB9D20B" w14:textId="0C6B883A" w:rsidR="005F7C1A" w:rsidRPr="00C0744C" w:rsidRDefault="005F7C1A" w:rsidP="00C0744C">
            <w:pPr>
              <w:jc w:val="both"/>
              <w:rPr>
                <w:rFonts w:ascii="Times New Roman" w:hAnsi="Times New Roman" w:cs="Times New Roman"/>
              </w:rPr>
            </w:pPr>
            <w:r w:rsidRPr="00C0744C">
              <w:rPr>
                <w:rFonts w:ascii="Times New Roman" w:hAnsi="Times New Roman" w:cs="Times New Roman"/>
              </w:rPr>
              <w:t>Баз</w:t>
            </w:r>
            <w:r>
              <w:rPr>
                <w:rFonts w:ascii="Times New Roman" w:hAnsi="Times New Roman" w:cs="Times New Roman"/>
              </w:rPr>
              <w:t>а</w:t>
            </w:r>
            <w:r w:rsidRPr="00C0744C">
              <w:rPr>
                <w:rFonts w:ascii="Times New Roman" w:hAnsi="Times New Roman" w:cs="Times New Roman"/>
              </w:rPr>
              <w:t xml:space="preserve"> представля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 xml:space="preserve">т собой структурированный массив унифицированных </w:t>
            </w:r>
            <w:r w:rsidRPr="00C0744C">
              <w:rPr>
                <w:rFonts w:ascii="Times New Roman" w:hAnsi="Times New Roman" w:cs="Times New Roman"/>
              </w:rPr>
              <w:lastRenderedPageBreak/>
              <w:t>данных об участниках события, включающий сведения о родившемся (дата рождения по юлианскому календарю, дата крещения, имя и пол ребенка) и его родителях, восприемниках.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44C">
              <w:rPr>
                <w:rFonts w:ascii="Times New Roman" w:hAnsi="Times New Roman" w:cs="Times New Roman"/>
              </w:rPr>
              <w:t>Баз</w:t>
            </w:r>
            <w:r>
              <w:rPr>
                <w:rFonts w:ascii="Times New Roman" w:hAnsi="Times New Roman" w:cs="Times New Roman"/>
              </w:rPr>
              <w:t>а</w:t>
            </w:r>
            <w:r w:rsidRPr="00C0744C">
              <w:rPr>
                <w:rFonts w:ascii="Times New Roman" w:hAnsi="Times New Roman" w:cs="Times New Roman"/>
              </w:rPr>
              <w:t xml:space="preserve"> позволя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 осуществлять поиск и оперативное проведение анализа для исследований родословных местного населения Северо-Востока Якутии. Предназнача</w:t>
            </w:r>
            <w:r>
              <w:rPr>
                <w:rFonts w:ascii="Times New Roman" w:hAnsi="Times New Roman" w:cs="Times New Roman"/>
              </w:rPr>
              <w:t>е</w:t>
            </w:r>
            <w:r w:rsidRPr="00C0744C">
              <w:rPr>
                <w:rFonts w:ascii="Times New Roman" w:hAnsi="Times New Roman" w:cs="Times New Roman"/>
              </w:rPr>
              <w:t>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  <w:p w14:paraId="6516F50E" w14:textId="77777777" w:rsidR="005F7C1A" w:rsidRDefault="005F7C1A" w:rsidP="000859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229AB466" w14:textId="77777777" w:rsidR="005F7C1A" w:rsidRPr="00443E2E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  <w:r w:rsidRPr="00443E2E">
              <w:rPr>
                <w:rFonts w:ascii="Times New Roman" w:hAnsi="Times New Roman" w:cs="Times New Roman"/>
              </w:rPr>
              <w:lastRenderedPageBreak/>
              <w:t>ЯНЦ КМП, СВФУ им. М.К. Аммосова</w:t>
            </w:r>
          </w:p>
          <w:p w14:paraId="3CC3FD11" w14:textId="77777777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172218B" w14:textId="77777777" w:rsidR="005F7C1A" w:rsidRPr="008E0771" w:rsidRDefault="005F7C1A" w:rsidP="008E0771">
            <w:pPr>
              <w:jc w:val="center"/>
              <w:rPr>
                <w:rFonts w:ascii="Times New Roman" w:hAnsi="Times New Roman" w:cs="Times New Roman"/>
              </w:rPr>
            </w:pPr>
            <w:r w:rsidRPr="008E0771">
              <w:rPr>
                <w:rFonts w:ascii="Times New Roman" w:hAnsi="Times New Roman" w:cs="Times New Roman"/>
              </w:rPr>
              <w:t>Слепцов С.С.,</w:t>
            </w:r>
          </w:p>
          <w:p w14:paraId="127D705F" w14:textId="77777777" w:rsidR="005F7C1A" w:rsidRPr="008E0771" w:rsidRDefault="005F7C1A" w:rsidP="008E0771">
            <w:pPr>
              <w:jc w:val="center"/>
              <w:rPr>
                <w:rFonts w:ascii="Times New Roman" w:hAnsi="Times New Roman" w:cs="Times New Roman"/>
              </w:rPr>
            </w:pPr>
            <w:r w:rsidRPr="008E0771">
              <w:rPr>
                <w:rFonts w:ascii="Times New Roman" w:hAnsi="Times New Roman" w:cs="Times New Roman"/>
              </w:rPr>
              <w:t>Слепцова С.С.,</w:t>
            </w:r>
          </w:p>
          <w:p w14:paraId="45D04CFE" w14:textId="714C99B1" w:rsidR="005F7C1A" w:rsidRDefault="005F7C1A" w:rsidP="008E0771">
            <w:pPr>
              <w:jc w:val="center"/>
              <w:rPr>
                <w:rFonts w:ascii="Times New Roman" w:hAnsi="Times New Roman" w:cs="Times New Roman"/>
              </w:rPr>
            </w:pPr>
            <w:r w:rsidRPr="008E0771">
              <w:rPr>
                <w:rFonts w:ascii="Times New Roman" w:hAnsi="Times New Roman" w:cs="Times New Roman"/>
              </w:rPr>
              <w:t>Бурцева Т.Е.</w:t>
            </w:r>
          </w:p>
        </w:tc>
        <w:tc>
          <w:tcPr>
            <w:tcW w:w="1673" w:type="dxa"/>
            <w:gridSpan w:val="4"/>
            <w:vAlign w:val="center"/>
          </w:tcPr>
          <w:p w14:paraId="6326819D" w14:textId="18D494C5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673" w:type="dxa"/>
            <w:gridSpan w:val="2"/>
            <w:vAlign w:val="center"/>
          </w:tcPr>
          <w:p w14:paraId="57475FF7" w14:textId="180AB54C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673" w:type="dxa"/>
            <w:vAlign w:val="center"/>
          </w:tcPr>
          <w:p w14:paraId="68397134" w14:textId="6340BC66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5F7C1A" w:rsidRPr="000D2D02" w14:paraId="42874020" w14:textId="77777777" w:rsidTr="00650C2A">
        <w:tc>
          <w:tcPr>
            <w:tcW w:w="674" w:type="dxa"/>
            <w:vMerge/>
            <w:vAlign w:val="center"/>
          </w:tcPr>
          <w:p w14:paraId="4579F69E" w14:textId="77777777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764F8FB1" w14:textId="2E345297" w:rsidR="005F7C1A" w:rsidRPr="005F7C1A" w:rsidRDefault="005F7C1A" w:rsidP="005F7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>
              <w:t xml:space="preserve"> </w:t>
            </w:r>
            <w:r w:rsidRPr="005F7C1A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5F7C1A">
              <w:rPr>
                <w:rFonts w:ascii="Times New Roman" w:hAnsi="Times New Roman" w:cs="Times New Roman"/>
              </w:rPr>
              <w:t xml:space="preserve"> о государственной регистрации базы данных</w:t>
            </w:r>
          </w:p>
          <w:p w14:paraId="6548644C" w14:textId="77777777" w:rsidR="005F7C1A" w:rsidRPr="005F7C1A" w:rsidRDefault="005F7C1A" w:rsidP="005F7C1A">
            <w:pPr>
              <w:jc w:val="center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№2024623190</w:t>
            </w:r>
          </w:p>
          <w:p w14:paraId="72F6E16A" w14:textId="253CA023" w:rsidR="005F7C1A" w:rsidRPr="00443E2E" w:rsidRDefault="005F7C1A" w:rsidP="005F7C1A">
            <w:pPr>
              <w:jc w:val="center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 xml:space="preserve">«Метрические книги православной Верхнеколымской Петропавловской церкви Колымского </w:t>
            </w:r>
            <w:r w:rsidRPr="005F7C1A">
              <w:rPr>
                <w:rFonts w:ascii="Times New Roman" w:hAnsi="Times New Roman" w:cs="Times New Roman"/>
              </w:rPr>
              <w:lastRenderedPageBreak/>
              <w:t>улуса Колымского округа Якутской области за 1863-1917 гг.: раздел о родившихся»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78B64C7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6C9CF558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49B1B848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510038EB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271C7F3C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2ABA6F18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6064C740" w14:textId="77777777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</w:p>
          <w:p w14:paraId="04328D6E" w14:textId="4D44B872" w:rsidR="005F7C1A" w:rsidRDefault="005F7C1A" w:rsidP="0044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vAlign w:val="center"/>
          </w:tcPr>
          <w:p w14:paraId="22687A6C" w14:textId="01EC7C0C" w:rsidR="005F7C1A" w:rsidRDefault="005F7C1A" w:rsidP="00C0744C">
            <w:pPr>
              <w:jc w:val="both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30B59E50" w14:textId="77E61B2C" w:rsidR="005F7C1A" w:rsidRDefault="005F7C1A" w:rsidP="002F66F4">
            <w:pPr>
              <w:jc w:val="center"/>
              <w:rPr>
                <w:rFonts w:ascii="Times New Roman" w:hAnsi="Times New Roman" w:cs="Times New Roman"/>
              </w:rPr>
            </w:pPr>
            <w:r w:rsidRPr="005F7C1A">
              <w:rPr>
                <w:rFonts w:ascii="Times New Roman" w:hAnsi="Times New Roman" w:cs="Times New Roman"/>
              </w:rPr>
              <w:t>База представляет собой структурированный массив унифицированных данных об участниках события, включающий сведения о родившемся (дата рождения по юлианскому календарю, дата крещения, имя и пол ребенка) и его родителях, восприемниках.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</w:t>
            </w:r>
          </w:p>
        </w:tc>
      </w:tr>
      <w:tr w:rsidR="00364101" w:rsidRPr="000D2D02" w14:paraId="411DCDCA" w14:textId="77777777" w:rsidTr="00C576AA">
        <w:tc>
          <w:tcPr>
            <w:tcW w:w="674" w:type="dxa"/>
            <w:vMerge w:val="restart"/>
            <w:vAlign w:val="center"/>
          </w:tcPr>
          <w:p w14:paraId="0A41072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50FDFEF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57BF84DA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5EDF47E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60AE4E9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707C6EE6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42D264C9" w14:textId="69960370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8" w:type="dxa"/>
            <w:vAlign w:val="center"/>
          </w:tcPr>
          <w:p w14:paraId="48D86CFE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83460E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№2024623860 «Госпитальный регистр нейропсихологического обследования пациентов с когнитивными нарушениями при нейродегенеративных заболеваниях»</w:t>
            </w:r>
          </w:p>
          <w:p w14:paraId="2624A495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713EA0" w14:textId="51050688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7C3E2A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C69BA62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F20156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2CE0BA33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44540474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 w:rsidRPr="00C217C2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663BAC62" w14:textId="5384B6AD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2024623655</w:t>
            </w:r>
          </w:p>
          <w:p w14:paraId="1A510811" w14:textId="17AFECF7" w:rsidR="00364101" w:rsidRPr="00293C4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693" w:type="dxa"/>
            <w:vAlign w:val="center"/>
          </w:tcPr>
          <w:p w14:paraId="10BA9775" w14:textId="7548ABF9" w:rsidR="00364101" w:rsidRPr="0008594B" w:rsidRDefault="00364101" w:rsidP="00085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08594B">
              <w:rPr>
                <w:rFonts w:ascii="Times New Roman" w:hAnsi="Times New Roman" w:cs="Times New Roman"/>
              </w:rPr>
              <w:t xml:space="preserve">На сегодняшний день нейродегенеративные заболевания занимают первое место среди причин нарушения когнитивных функций. Когнитивные нарушения при нейродегенеративных заболеваниях являются </w:t>
            </w:r>
          </w:p>
          <w:p w14:paraId="09DDFC9A" w14:textId="61512A16" w:rsidR="00364101" w:rsidRDefault="00364101" w:rsidP="0008594B">
            <w:pPr>
              <w:jc w:val="both"/>
              <w:rPr>
                <w:rFonts w:ascii="Times New Roman" w:hAnsi="Times New Roman" w:cs="Times New Roman"/>
              </w:rPr>
            </w:pPr>
            <w:r w:rsidRPr="0008594B">
              <w:rPr>
                <w:rFonts w:ascii="Times New Roman" w:hAnsi="Times New Roman" w:cs="Times New Roman"/>
              </w:rPr>
              <w:t xml:space="preserve">актуальной проблемой современной медицины. Они связаны с развитием таких заболеваний, как болезнь Альцгеймера, деменция с тельцами Леви и </w:t>
            </w:r>
            <w:proofErr w:type="spellStart"/>
            <w:r w:rsidRPr="0008594B">
              <w:rPr>
                <w:rFonts w:ascii="Times New Roman" w:hAnsi="Times New Roman" w:cs="Times New Roman"/>
              </w:rPr>
              <w:t>лобновисочная</w:t>
            </w:r>
            <w:proofErr w:type="spellEnd"/>
            <w:r w:rsidRPr="0008594B">
              <w:rPr>
                <w:rFonts w:ascii="Times New Roman" w:hAnsi="Times New Roman" w:cs="Times New Roman"/>
              </w:rPr>
              <w:t xml:space="preserve"> дегенерация.</w:t>
            </w:r>
          </w:p>
          <w:p w14:paraId="31AF2D33" w14:textId="394ADF45" w:rsidR="00364101" w:rsidRPr="000D2D02" w:rsidRDefault="00364101" w:rsidP="002F6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8594B">
              <w:rPr>
                <w:rFonts w:ascii="Times New Roman" w:hAnsi="Times New Roman" w:cs="Times New Roman"/>
              </w:rPr>
              <w:t xml:space="preserve">База данных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94B">
              <w:rPr>
                <w:rFonts w:ascii="Times New Roman" w:hAnsi="Times New Roman" w:cs="Times New Roman"/>
              </w:rPr>
              <w:t xml:space="preserve">предназначена для хранения данных нейропсихологического исследования пациентов с когнитивными нарушениями при нейродегенеративных заболеваниях. Точное определение нозологии когнитивных нарушений важно для прогнозирования и </w:t>
            </w:r>
            <w:r w:rsidRPr="0008594B">
              <w:rPr>
                <w:rFonts w:ascii="Times New Roman" w:hAnsi="Times New Roman" w:cs="Times New Roman"/>
              </w:rPr>
              <w:lastRenderedPageBreak/>
              <w:t>выбора стратегии лечения. Данные необходимы для разработки персонализированного подхода при оказании специализированной медицинской помощи и профилактики  когнитивных нарушений  у пациентов с нейродегенеративными заболеваниями в доклинической и клинической стадиях.</w:t>
            </w:r>
          </w:p>
        </w:tc>
        <w:tc>
          <w:tcPr>
            <w:tcW w:w="1672" w:type="dxa"/>
            <w:vAlign w:val="center"/>
          </w:tcPr>
          <w:p w14:paraId="6B0EA7AF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3EC170AF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BF65C9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22543BB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C6B1259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F76EE27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19495E7" w14:textId="52ABAF75" w:rsidR="00364101" w:rsidRPr="000D2D02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54F99996" w14:textId="77777777" w:rsidR="00364101" w:rsidRDefault="00364101" w:rsidP="00D310C9">
            <w:pPr>
              <w:jc w:val="both"/>
              <w:rPr>
                <w:rFonts w:ascii="Times New Roman" w:hAnsi="Times New Roman" w:cs="Times New Roman"/>
              </w:rPr>
            </w:pPr>
          </w:p>
          <w:p w14:paraId="5A86115A" w14:textId="77777777" w:rsidR="00364101" w:rsidRDefault="00364101" w:rsidP="00D310C9">
            <w:pPr>
              <w:jc w:val="both"/>
              <w:rPr>
                <w:rFonts w:ascii="Times New Roman" w:hAnsi="Times New Roman" w:cs="Times New Roman"/>
              </w:rPr>
            </w:pPr>
          </w:p>
          <w:p w14:paraId="1A3585B6" w14:textId="77777777" w:rsidR="00364101" w:rsidRDefault="00364101" w:rsidP="00D310C9">
            <w:pPr>
              <w:jc w:val="both"/>
              <w:rPr>
                <w:rFonts w:ascii="Times New Roman" w:hAnsi="Times New Roman" w:cs="Times New Roman"/>
              </w:rPr>
            </w:pPr>
          </w:p>
          <w:p w14:paraId="3A3FD61B" w14:textId="77777777" w:rsidR="00364101" w:rsidRDefault="00364101" w:rsidP="00D310C9">
            <w:pPr>
              <w:jc w:val="both"/>
              <w:rPr>
                <w:rFonts w:ascii="Times New Roman" w:hAnsi="Times New Roman" w:cs="Times New Roman"/>
              </w:rPr>
            </w:pPr>
          </w:p>
          <w:p w14:paraId="79780811" w14:textId="77777777" w:rsidR="00364101" w:rsidRDefault="00364101" w:rsidP="00D310C9">
            <w:pPr>
              <w:jc w:val="both"/>
              <w:rPr>
                <w:rFonts w:ascii="Times New Roman" w:hAnsi="Times New Roman" w:cs="Times New Roman"/>
              </w:rPr>
            </w:pPr>
          </w:p>
          <w:p w14:paraId="5AF90DCA" w14:textId="3E05A42C" w:rsidR="00364101" w:rsidRDefault="00364101" w:rsidP="00D31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А.М.,</w:t>
            </w:r>
          </w:p>
          <w:p w14:paraId="17E822FD" w14:textId="0201D2B2" w:rsidR="00364101" w:rsidRPr="000D2D02" w:rsidRDefault="00364101" w:rsidP="00D31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 Сыромятников Н.Н.</w:t>
            </w:r>
          </w:p>
        </w:tc>
        <w:tc>
          <w:tcPr>
            <w:tcW w:w="1673" w:type="dxa"/>
            <w:gridSpan w:val="4"/>
            <w:vAlign w:val="center"/>
          </w:tcPr>
          <w:p w14:paraId="52861783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3AB713E9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1930E84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9A7273D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46082652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61DDF7F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3F92F36A" w14:textId="41B2DEE5" w:rsidR="00364101" w:rsidRPr="000D2D02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23.08.2024 </w:t>
            </w:r>
          </w:p>
        </w:tc>
        <w:tc>
          <w:tcPr>
            <w:tcW w:w="1673" w:type="dxa"/>
            <w:gridSpan w:val="2"/>
            <w:vAlign w:val="center"/>
          </w:tcPr>
          <w:p w14:paraId="5DA5B3F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23EDD7C5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75EC294D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DA3F4AF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20BD3DAB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61C89F7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391097F" w14:textId="10AA1413" w:rsidR="00364101" w:rsidRPr="000D2D02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02.09.2024 </w:t>
            </w:r>
          </w:p>
        </w:tc>
        <w:tc>
          <w:tcPr>
            <w:tcW w:w="1673" w:type="dxa"/>
            <w:vAlign w:val="center"/>
          </w:tcPr>
          <w:p w14:paraId="71B8194C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903200A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35C1648C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13AF0B8A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4F58B0EC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394670E1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E25F466" w14:textId="18882029" w:rsidR="00364101" w:rsidRPr="00906D37" w:rsidRDefault="00364101" w:rsidP="002F6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364101" w:rsidRPr="000D2D02" w14:paraId="397097F5" w14:textId="77777777" w:rsidTr="00EA0121">
        <w:tc>
          <w:tcPr>
            <w:tcW w:w="674" w:type="dxa"/>
            <w:vMerge/>
            <w:vAlign w:val="center"/>
          </w:tcPr>
          <w:p w14:paraId="678496D3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5CDFD65E" w14:textId="62A8C095" w:rsidR="00364101" w:rsidRDefault="00364101" w:rsidP="00364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Акт внедрения  Свидетельства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№2024623860 «Госпитальный регистр нейропсихологического обследования пациентов с когнитивными нарушениями при нейродегенеративных заболеваниях»</w:t>
            </w:r>
          </w:p>
          <w:p w14:paraId="122FC2AC" w14:textId="77777777" w:rsidR="00364101" w:rsidRDefault="00364101" w:rsidP="00364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9B1CED" w14:textId="4D4BF0E3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F168BC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0EFA440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46736BFE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695350D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6436CF43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711A9A3B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631B3CC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026DFAD9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50512F6B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4D5B6788" w14:textId="77777777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</w:p>
          <w:p w14:paraId="2DB1AF1A" w14:textId="2A7C2050" w:rsidR="00364101" w:rsidRDefault="00364101" w:rsidP="002F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  <w:r w:rsidR="003D71C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14974DB7" w14:textId="255DC2FC" w:rsidR="00364101" w:rsidRDefault="00364101" w:rsidP="0008594B">
            <w:pPr>
              <w:jc w:val="both"/>
              <w:rPr>
                <w:rFonts w:ascii="Times New Roman" w:hAnsi="Times New Roman" w:cs="Times New Roman"/>
              </w:rPr>
            </w:pPr>
            <w:r w:rsidRPr="00364101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4420CD4B" w14:textId="739956B4" w:rsidR="00364101" w:rsidRDefault="00E5428A" w:rsidP="00E5428A">
            <w:pPr>
              <w:jc w:val="both"/>
              <w:rPr>
                <w:rFonts w:ascii="Times New Roman" w:hAnsi="Times New Roman" w:cs="Times New Roman"/>
              </w:rPr>
            </w:pPr>
            <w:r w:rsidRPr="00E5428A">
              <w:rPr>
                <w:rFonts w:ascii="Times New Roman" w:hAnsi="Times New Roman" w:cs="Times New Roman"/>
              </w:rPr>
              <w:t>База данных предназначена для хранения данных нейропсихологического исследования пациентов с когнитивными нарушениями при нейродегенеративных заболеваниях. Точное определение нозологии когнитивных нарушений важно для прогнозирования и выбора стратегии лечения. Данные необходимы для разработки персонализированного подхода при оказании специализированной медицинской помощи и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28A">
              <w:rPr>
                <w:rFonts w:ascii="Times New Roman" w:hAnsi="Times New Roman" w:cs="Times New Roman"/>
              </w:rPr>
              <w:t>когнитивных 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28A">
              <w:rPr>
                <w:rFonts w:ascii="Times New Roman" w:hAnsi="Times New Roman" w:cs="Times New Roman"/>
              </w:rPr>
              <w:t>у пациентов с нейродегенеративными заболеваниями в доклинической и клинической стадиях.</w:t>
            </w:r>
          </w:p>
        </w:tc>
      </w:tr>
      <w:tr w:rsidR="00364101" w:rsidRPr="00906D37" w14:paraId="65ABC3C3" w14:textId="77777777" w:rsidTr="00744484">
        <w:tc>
          <w:tcPr>
            <w:tcW w:w="674" w:type="dxa"/>
            <w:vMerge w:val="restart"/>
            <w:vAlign w:val="center"/>
          </w:tcPr>
          <w:p w14:paraId="60812343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532ABD0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3F628AD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5832DB7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47DC083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74F452C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71D6BE5" w14:textId="4137C776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8" w:type="dxa"/>
            <w:vAlign w:val="center"/>
          </w:tcPr>
          <w:p w14:paraId="1EC111E6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FD878FF" w14:textId="019DD13D" w:rsidR="00364101" w:rsidRDefault="00364101" w:rsidP="007444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</w:t>
            </w:r>
            <w:r>
              <w:rPr>
                <w:rFonts w:ascii="Times New Roman" w:hAnsi="Times New Roman" w:cs="Times New Roman"/>
                <w:b/>
                <w:bCs/>
              </w:rPr>
              <w:t>953</w:t>
            </w:r>
            <w:r w:rsidRPr="0050088B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Мультилингвизм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когнитивные расстройства при нейродегенеративных заболеваниях в Республике Саха (Якутия)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EA6C3AC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AD9332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F4CCB8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015E635F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D16F3A7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48E13BB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2997A58B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 w:rsidRPr="00C217C2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39B694F5" w14:textId="1B2AFCD5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2024623667</w:t>
            </w:r>
          </w:p>
          <w:p w14:paraId="2C7D59D4" w14:textId="647A4272" w:rsidR="00364101" w:rsidRPr="00293C4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2693" w:type="dxa"/>
            <w:vAlign w:val="center"/>
          </w:tcPr>
          <w:p w14:paraId="65253723" w14:textId="5BB3115E" w:rsidR="00364101" w:rsidRPr="00406D7A" w:rsidRDefault="00364101" w:rsidP="00406D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406D7A">
              <w:rPr>
                <w:rFonts w:ascii="Times New Roman" w:hAnsi="Times New Roman" w:cs="Times New Roman"/>
              </w:rPr>
              <w:t xml:space="preserve">Увеличение продолжительности </w:t>
            </w:r>
            <w:r w:rsidRPr="00406D7A">
              <w:rPr>
                <w:rFonts w:ascii="Times New Roman" w:hAnsi="Times New Roman" w:cs="Times New Roman"/>
              </w:rPr>
              <w:lastRenderedPageBreak/>
              <w:t>жизни ведет к росту деменций во всем мире, включая болезнь Альцгеймера.  У двуязычных пациентов умеренные когнитивные расстройства возникают на 5-7,4 лет позже, чем у одноязычных. Распространенность деменции также у одноязычных выше, чем у двуязычных.</w:t>
            </w:r>
          </w:p>
          <w:p w14:paraId="1120445C" w14:textId="15CC44B2" w:rsidR="00364101" w:rsidRPr="00FA228F" w:rsidRDefault="00364101" w:rsidP="00406D7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406D7A">
              <w:rPr>
                <w:rFonts w:ascii="Times New Roman" w:hAnsi="Times New Roman" w:cs="Times New Roman"/>
              </w:rPr>
              <w:t>Мультилингвизм</w:t>
            </w:r>
            <w:proofErr w:type="spellEnd"/>
            <w:r w:rsidRPr="00406D7A">
              <w:rPr>
                <w:rFonts w:ascii="Times New Roman" w:hAnsi="Times New Roman" w:cs="Times New Roman"/>
              </w:rPr>
              <w:t xml:space="preserve"> является одним из путей в решении профилактики развития деменций при нейродегенеративных заболеваниях (НДЗ). В базе данных представлены пациенты с различными НДЗ, с их данными владения языками, демографическими данными, результатами нейропсихологического обследования, данными </w:t>
            </w:r>
            <w:proofErr w:type="spellStart"/>
            <w:r w:rsidRPr="00406D7A">
              <w:rPr>
                <w:rFonts w:ascii="Times New Roman" w:hAnsi="Times New Roman" w:cs="Times New Roman"/>
              </w:rPr>
              <w:t>нейровизуализации</w:t>
            </w:r>
            <w:proofErr w:type="spellEnd"/>
            <w:r w:rsidRPr="00406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14:paraId="1DEB44FB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5C21691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1E89A28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36ED66F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E253B5D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5632CDD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8BCD81A" w14:textId="77777777" w:rsidR="00364101" w:rsidRPr="000D2D02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 w:rsidRPr="008F2DC6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3FBB31AA" w14:textId="77777777" w:rsidR="00364101" w:rsidRDefault="00364101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0B6D26E5" w14:textId="77777777" w:rsidR="00364101" w:rsidRDefault="00364101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7579D463" w14:textId="77777777" w:rsidR="00364101" w:rsidRDefault="00364101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5DD5D8D1" w14:textId="77777777" w:rsidR="00364101" w:rsidRDefault="00364101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6FEBB7B1" w14:textId="77777777" w:rsidR="00364101" w:rsidRDefault="00364101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4625DCAE" w14:textId="3D1AF334" w:rsidR="00364101" w:rsidRPr="000D2D02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  <w:r>
              <w:t xml:space="preserve"> </w:t>
            </w:r>
            <w:r w:rsidRPr="00FA228F">
              <w:rPr>
                <w:rFonts w:ascii="Times New Roman" w:hAnsi="Times New Roman" w:cs="Times New Roman"/>
              </w:rPr>
              <w:t>Хафизова А.М.</w:t>
            </w:r>
          </w:p>
        </w:tc>
        <w:tc>
          <w:tcPr>
            <w:tcW w:w="1673" w:type="dxa"/>
            <w:gridSpan w:val="4"/>
            <w:vAlign w:val="center"/>
          </w:tcPr>
          <w:p w14:paraId="358FE45D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C38A5DD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4400692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748EF79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0417C609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F14E8EA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003821D8" w14:textId="4730EB77" w:rsidR="00364101" w:rsidRPr="000D2D02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24.08.2024 </w:t>
            </w:r>
          </w:p>
        </w:tc>
        <w:tc>
          <w:tcPr>
            <w:tcW w:w="1673" w:type="dxa"/>
            <w:gridSpan w:val="2"/>
            <w:vAlign w:val="center"/>
          </w:tcPr>
          <w:p w14:paraId="0476FDDD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3F5C912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72FB22E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2BD38553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CAE893B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ED39298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5ABBC4B" w14:textId="5DD3FAA7" w:rsidR="00364101" w:rsidRPr="000D2D02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05.09.2024 </w:t>
            </w:r>
          </w:p>
        </w:tc>
        <w:tc>
          <w:tcPr>
            <w:tcW w:w="1673" w:type="dxa"/>
            <w:vAlign w:val="center"/>
          </w:tcPr>
          <w:p w14:paraId="78635273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55EF161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65EC36B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2C7BCE04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249B49E5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46E92E1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105C6E3" w14:textId="77777777" w:rsidR="00364101" w:rsidRPr="00906D37" w:rsidRDefault="00364101" w:rsidP="007444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б/ср</w:t>
            </w:r>
          </w:p>
        </w:tc>
      </w:tr>
      <w:tr w:rsidR="00364101" w:rsidRPr="00906D37" w14:paraId="4CCA1A4A" w14:textId="77777777" w:rsidTr="001A63C0">
        <w:tc>
          <w:tcPr>
            <w:tcW w:w="674" w:type="dxa"/>
            <w:vMerge/>
            <w:vAlign w:val="center"/>
          </w:tcPr>
          <w:p w14:paraId="73FC2FD3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4FAE5426" w14:textId="0779D4DA" w:rsidR="00364101" w:rsidRDefault="00364101" w:rsidP="00364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Акт внедрения  Свидетельства о государственной регистрации базы данных 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№2024623</w:t>
            </w:r>
            <w:r>
              <w:rPr>
                <w:rFonts w:ascii="Times New Roman" w:hAnsi="Times New Roman" w:cs="Times New Roman"/>
                <w:b/>
                <w:bCs/>
              </w:rPr>
              <w:t>953</w:t>
            </w:r>
            <w:r w:rsidRPr="0050088B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Мультилингвизм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и когнитивные расстройства при нейродегенеративных заболеваниях в Республике Саха (Якутия)</w:t>
            </w:r>
            <w:r w:rsidRPr="0050088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6DDF1E41" w14:textId="77777777" w:rsidR="00364101" w:rsidRDefault="00364101" w:rsidP="00364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3AF75" w14:textId="23988566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64FFA6" w14:textId="77777777" w:rsidR="003D71C5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F071EC3" w14:textId="77777777" w:rsidR="003D71C5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5C714AD" w14:textId="77777777" w:rsidR="003D71C5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D0961B0" w14:textId="77777777" w:rsidR="003D71C5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45DCDF61" w14:textId="77777777" w:rsidR="003D71C5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A2EF471" w14:textId="6BF58ADB" w:rsidR="00364101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  <w:r w:rsidRPr="003D71C5">
              <w:rPr>
                <w:rFonts w:ascii="Times New Roman" w:hAnsi="Times New Roman" w:cs="Times New Roman"/>
              </w:rPr>
              <w:t>02.09.2024 г.</w:t>
            </w:r>
          </w:p>
        </w:tc>
        <w:tc>
          <w:tcPr>
            <w:tcW w:w="2693" w:type="dxa"/>
            <w:vAlign w:val="center"/>
          </w:tcPr>
          <w:p w14:paraId="19E921ED" w14:textId="77777777" w:rsidR="003D71C5" w:rsidRDefault="003D71C5" w:rsidP="00406D7A">
            <w:pPr>
              <w:jc w:val="both"/>
              <w:rPr>
                <w:rFonts w:ascii="Times New Roman" w:hAnsi="Times New Roman" w:cs="Times New Roman"/>
              </w:rPr>
            </w:pPr>
          </w:p>
          <w:p w14:paraId="3C4F0E00" w14:textId="77777777" w:rsidR="003D71C5" w:rsidRDefault="003D71C5" w:rsidP="00406D7A">
            <w:pPr>
              <w:jc w:val="both"/>
              <w:rPr>
                <w:rFonts w:ascii="Times New Roman" w:hAnsi="Times New Roman" w:cs="Times New Roman"/>
              </w:rPr>
            </w:pPr>
          </w:p>
          <w:p w14:paraId="7FCF2446" w14:textId="77777777" w:rsidR="003D71C5" w:rsidRDefault="003D71C5" w:rsidP="00406D7A">
            <w:pPr>
              <w:jc w:val="both"/>
              <w:rPr>
                <w:rFonts w:ascii="Times New Roman" w:hAnsi="Times New Roman" w:cs="Times New Roman"/>
              </w:rPr>
            </w:pPr>
          </w:p>
          <w:p w14:paraId="13B4B71E" w14:textId="77777777" w:rsidR="003D71C5" w:rsidRDefault="003D71C5" w:rsidP="00406D7A">
            <w:pPr>
              <w:jc w:val="both"/>
              <w:rPr>
                <w:rFonts w:ascii="Times New Roman" w:hAnsi="Times New Roman" w:cs="Times New Roman"/>
              </w:rPr>
            </w:pPr>
          </w:p>
          <w:p w14:paraId="26648432" w14:textId="48AF9A06" w:rsidR="00364101" w:rsidRDefault="003D71C5" w:rsidP="00406D7A">
            <w:pPr>
              <w:jc w:val="both"/>
              <w:rPr>
                <w:rFonts w:ascii="Times New Roman" w:hAnsi="Times New Roman" w:cs="Times New Roman"/>
              </w:rPr>
            </w:pPr>
            <w:r w:rsidRPr="003D71C5">
              <w:rPr>
                <w:rFonts w:ascii="Times New Roman" w:hAnsi="Times New Roman" w:cs="Times New Roman"/>
              </w:rPr>
              <w:t xml:space="preserve">Изобретение внедрено в неврологическое отделение Клиники </w:t>
            </w:r>
            <w:r w:rsidRPr="003D71C5">
              <w:rPr>
                <w:rFonts w:ascii="Times New Roman" w:hAnsi="Times New Roman" w:cs="Times New Roman"/>
              </w:rPr>
              <w:lastRenderedPageBreak/>
              <w:t>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12B7F4DA" w14:textId="77777777" w:rsidR="00E5428A" w:rsidRDefault="00E5428A" w:rsidP="00E5428A">
            <w:pPr>
              <w:jc w:val="both"/>
              <w:rPr>
                <w:rFonts w:ascii="Times New Roman" w:hAnsi="Times New Roman" w:cs="Times New Roman"/>
              </w:rPr>
            </w:pPr>
          </w:p>
          <w:p w14:paraId="4547C539" w14:textId="77777777" w:rsidR="00E5428A" w:rsidRDefault="00E5428A" w:rsidP="00E5428A">
            <w:pPr>
              <w:jc w:val="both"/>
              <w:rPr>
                <w:rFonts w:ascii="Times New Roman" w:hAnsi="Times New Roman" w:cs="Times New Roman"/>
              </w:rPr>
            </w:pPr>
          </w:p>
          <w:p w14:paraId="7CF3FD3C" w14:textId="77777777" w:rsidR="00E5428A" w:rsidRDefault="00E5428A" w:rsidP="00E5428A">
            <w:pPr>
              <w:jc w:val="both"/>
              <w:rPr>
                <w:rFonts w:ascii="Times New Roman" w:hAnsi="Times New Roman" w:cs="Times New Roman"/>
              </w:rPr>
            </w:pPr>
          </w:p>
          <w:p w14:paraId="32F3E0F6" w14:textId="77777777" w:rsidR="00E5428A" w:rsidRDefault="00E5428A" w:rsidP="00E5428A">
            <w:pPr>
              <w:jc w:val="both"/>
              <w:rPr>
                <w:rFonts w:ascii="Times New Roman" w:hAnsi="Times New Roman" w:cs="Times New Roman"/>
              </w:rPr>
            </w:pPr>
          </w:p>
          <w:p w14:paraId="037F7C24" w14:textId="3746D205" w:rsidR="00364101" w:rsidRDefault="00E5428A" w:rsidP="00E5428A">
            <w:pPr>
              <w:jc w:val="both"/>
              <w:rPr>
                <w:rFonts w:ascii="Times New Roman" w:hAnsi="Times New Roman" w:cs="Times New Roman"/>
              </w:rPr>
            </w:pPr>
            <w:r w:rsidRPr="00E5428A">
              <w:rPr>
                <w:rFonts w:ascii="Times New Roman" w:hAnsi="Times New Roman" w:cs="Times New Roman"/>
              </w:rPr>
              <w:t xml:space="preserve">В базе данных представлены пациенты с различными нейродегенеративными заболеваниями, с их данными владения иностранными языками, демографическими данными, результатами нейропсихологического обследования, данными </w:t>
            </w:r>
            <w:proofErr w:type="spellStart"/>
            <w:r w:rsidRPr="00E5428A">
              <w:rPr>
                <w:rFonts w:ascii="Times New Roman" w:hAnsi="Times New Roman" w:cs="Times New Roman"/>
              </w:rPr>
              <w:lastRenderedPageBreak/>
              <w:t>нейровизуализации</w:t>
            </w:r>
            <w:proofErr w:type="spellEnd"/>
            <w:r w:rsidRPr="00E5428A">
              <w:rPr>
                <w:rFonts w:ascii="Times New Roman" w:hAnsi="Times New Roman" w:cs="Times New Roman"/>
              </w:rPr>
              <w:t xml:space="preserve">, для исследования влияния </w:t>
            </w:r>
            <w:proofErr w:type="spellStart"/>
            <w:r w:rsidRPr="00E5428A">
              <w:rPr>
                <w:rFonts w:ascii="Times New Roman" w:hAnsi="Times New Roman" w:cs="Times New Roman"/>
              </w:rPr>
              <w:t>мультилингвизма</w:t>
            </w:r>
            <w:proofErr w:type="spellEnd"/>
            <w:r w:rsidRPr="00E5428A">
              <w:rPr>
                <w:rFonts w:ascii="Times New Roman" w:hAnsi="Times New Roman" w:cs="Times New Roman"/>
              </w:rPr>
              <w:t xml:space="preserve"> на когнитивную сферу у пациентов с нейродегенеративными заболеваниями.</w:t>
            </w:r>
          </w:p>
        </w:tc>
      </w:tr>
      <w:tr w:rsidR="00364101" w:rsidRPr="00906D37" w14:paraId="44C89146" w14:textId="77777777" w:rsidTr="00744484">
        <w:tc>
          <w:tcPr>
            <w:tcW w:w="674" w:type="dxa"/>
            <w:vAlign w:val="center"/>
          </w:tcPr>
          <w:p w14:paraId="47A48EE5" w14:textId="21EE90E0" w:rsidR="00364101" w:rsidRDefault="003D71C5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8" w:type="dxa"/>
            <w:vAlign w:val="center"/>
          </w:tcPr>
          <w:p w14:paraId="3FC6DF5F" w14:textId="77777777" w:rsidR="00661AC3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</w:p>
          <w:p w14:paraId="09D7E393" w14:textId="182957B1" w:rsidR="00661AC3" w:rsidRPr="00661AC3" w:rsidRDefault="00661AC3" w:rsidP="0066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EB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2827005 С1 </w:t>
            </w:r>
            <w:r w:rsidRPr="00661AC3">
              <w:rPr>
                <w:rFonts w:ascii="Times New Roman" w:hAnsi="Times New Roman" w:cs="Times New Roman"/>
                <w:b/>
              </w:rPr>
              <w:t>«Способ предупреждения развития некроза с помощью применения</w:t>
            </w:r>
          </w:p>
          <w:p w14:paraId="3A4233AD" w14:textId="0515CCEA" w:rsidR="00661AC3" w:rsidRPr="00661AC3" w:rsidRDefault="00661AC3" w:rsidP="0066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AC3">
              <w:rPr>
                <w:rFonts w:ascii="Times New Roman" w:hAnsi="Times New Roman" w:cs="Times New Roman"/>
                <w:b/>
              </w:rPr>
              <w:t>теплоизолирующего чехла для первой помощи, транспортировки и лечения</w:t>
            </w:r>
          </w:p>
          <w:p w14:paraId="0F0AB2A6" w14:textId="7C2AC06A" w:rsidR="00364101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  <w:r w:rsidRPr="00661AC3">
              <w:rPr>
                <w:rFonts w:ascii="Times New Roman" w:hAnsi="Times New Roman" w:cs="Times New Roman"/>
                <w:b/>
              </w:rPr>
              <w:t xml:space="preserve">отморожения в </w:t>
            </w:r>
            <w:proofErr w:type="spellStart"/>
            <w:r w:rsidRPr="00661AC3">
              <w:rPr>
                <w:rFonts w:ascii="Times New Roman" w:hAnsi="Times New Roman" w:cs="Times New Roman"/>
                <w:b/>
              </w:rPr>
              <w:t>дореактивном</w:t>
            </w:r>
            <w:proofErr w:type="spellEnd"/>
            <w:r w:rsidRPr="00661AC3">
              <w:rPr>
                <w:rFonts w:ascii="Times New Roman" w:hAnsi="Times New Roman" w:cs="Times New Roman"/>
                <w:b/>
              </w:rPr>
              <w:t xml:space="preserve"> периоде»</w:t>
            </w:r>
          </w:p>
        </w:tc>
        <w:tc>
          <w:tcPr>
            <w:tcW w:w="1417" w:type="dxa"/>
          </w:tcPr>
          <w:p w14:paraId="038DE240" w14:textId="77777777" w:rsidR="00661AC3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6B0213C8" w14:textId="77777777" w:rsidR="00661AC3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1150AE8E" w14:textId="77777777" w:rsidR="00661AC3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7E46CFA9" w14:textId="77777777" w:rsidR="00661AC3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040A21B6" w14:textId="77777777" w:rsidR="00661AC3" w:rsidRDefault="00661AC3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0E890956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0AF51F07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300C6426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2BF31B8C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1C2C2D8C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49BE0A1D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2918E4A2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3812A0B4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05B9517A" w14:textId="77777777" w:rsidR="00AE12F1" w:rsidRDefault="00AE12F1" w:rsidP="00661AC3">
            <w:pPr>
              <w:jc w:val="center"/>
              <w:rPr>
                <w:rFonts w:ascii="Times New Roman" w:hAnsi="Times New Roman" w:cs="Times New Roman"/>
              </w:rPr>
            </w:pPr>
          </w:p>
          <w:p w14:paraId="555443C8" w14:textId="075991AB" w:rsidR="00661AC3" w:rsidRPr="00661AC3" w:rsidRDefault="00661AC3" w:rsidP="00AE12F1">
            <w:pPr>
              <w:rPr>
                <w:rFonts w:ascii="Times New Roman" w:hAnsi="Times New Roman" w:cs="Times New Roman"/>
              </w:rPr>
            </w:pPr>
            <w:r w:rsidRPr="00661AC3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28743A69" w14:textId="752126B7" w:rsidR="00364101" w:rsidRDefault="00661AC3" w:rsidP="00AE12F1">
            <w:pPr>
              <w:rPr>
                <w:rFonts w:ascii="Times New Roman" w:hAnsi="Times New Roman" w:cs="Times New Roman"/>
              </w:rPr>
            </w:pPr>
            <w:r w:rsidRPr="00661AC3">
              <w:rPr>
                <w:rFonts w:ascii="Times New Roman" w:hAnsi="Times New Roman" w:cs="Times New Roman"/>
              </w:rPr>
              <w:t>заявки:</w:t>
            </w:r>
            <w:r>
              <w:t xml:space="preserve"> </w:t>
            </w:r>
            <w:r w:rsidRPr="00661AC3">
              <w:rPr>
                <w:rFonts w:ascii="Times New Roman" w:hAnsi="Times New Roman" w:cs="Times New Roman"/>
              </w:rPr>
              <w:t>2023134088, 18.12.2023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69E30D90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Изобретение относится к медицине и</w:t>
            </w:r>
          </w:p>
          <w:p w14:paraId="468C4293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медицинской технике. Способ предупреждения</w:t>
            </w:r>
          </w:p>
          <w:p w14:paraId="0DE2E583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развития некроза при обморожениях включает</w:t>
            </w:r>
          </w:p>
          <w:p w14:paraId="548B797A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применение теплоизолирующего чехла,</w:t>
            </w:r>
          </w:p>
          <w:p w14:paraId="05C02194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содержащего фиксаторы и многослойную</w:t>
            </w:r>
          </w:p>
          <w:p w14:paraId="36D4DF97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оболочку, и комплексное медикаментозное</w:t>
            </w:r>
          </w:p>
          <w:p w14:paraId="1F927FDF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лечение, включающий проведение инфузионной</w:t>
            </w:r>
          </w:p>
          <w:p w14:paraId="52404396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терапии, а при отключенном сознании</w:t>
            </w:r>
          </w:p>
          <w:p w14:paraId="066DA677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пострадавшего - нейролептический наркоз с</w:t>
            </w:r>
          </w:p>
          <w:p w14:paraId="3797D5F5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миорелаксантами и управляемым дыханием.</w:t>
            </w:r>
          </w:p>
          <w:p w14:paraId="56F7F0B8" w14:textId="5AAB508D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Согласно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CB5">
              <w:rPr>
                <w:rFonts w:ascii="Times New Roman" w:hAnsi="Times New Roman" w:cs="Times New Roman"/>
              </w:rPr>
              <w:t>изобретению, используют</w:t>
            </w:r>
          </w:p>
          <w:p w14:paraId="00DA9F16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теплоизолирующий чехол, многослойная</w:t>
            </w:r>
          </w:p>
          <w:p w14:paraId="5E15B31B" w14:textId="6C3E1223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теплоизолирующая оболочк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F34CB5">
              <w:rPr>
                <w:rFonts w:ascii="Times New Roman" w:hAnsi="Times New Roman" w:cs="Times New Roman"/>
              </w:rPr>
              <w:t>котор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F34CB5">
              <w:rPr>
                <w:rFonts w:ascii="Times New Roman" w:hAnsi="Times New Roman" w:cs="Times New Roman"/>
              </w:rPr>
              <w:lastRenderedPageBreak/>
              <w:t>включает</w:t>
            </w:r>
          </w:p>
          <w:p w14:paraId="018501C8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слои ткани Оксфорд, бамбукового</w:t>
            </w:r>
          </w:p>
          <w:p w14:paraId="66A214F8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теплоизолирующего наполнителя, гусиного пуха,</w:t>
            </w:r>
          </w:p>
          <w:p w14:paraId="00E4A708" w14:textId="20954FF5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шерсти северного оленя</w:t>
            </w:r>
            <w:r>
              <w:rPr>
                <w:rFonts w:ascii="Times New Roman" w:hAnsi="Times New Roman" w:cs="Times New Roman"/>
              </w:rPr>
              <w:t>. Те</w:t>
            </w:r>
            <w:r w:rsidRPr="00F34CB5">
              <w:rPr>
                <w:rFonts w:ascii="Times New Roman" w:hAnsi="Times New Roman" w:cs="Times New Roman"/>
              </w:rPr>
              <w:t>плоизолирующий чехол накладывают при</w:t>
            </w:r>
          </w:p>
          <w:p w14:paraId="5EE89BB8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оказании первой помощи непосредственно на</w:t>
            </w:r>
          </w:p>
          <w:p w14:paraId="1CAADC6E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отмороженную часть тела. Фиксируют</w:t>
            </w:r>
          </w:p>
          <w:p w14:paraId="61D72D31" w14:textId="1B2934DC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теплоизолирующий чехол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CB5">
              <w:rPr>
                <w:rFonts w:ascii="Times New Roman" w:hAnsi="Times New Roman" w:cs="Times New Roman"/>
              </w:rPr>
              <w:t>фиксаторов.</w:t>
            </w:r>
          </w:p>
          <w:p w14:paraId="16EDAAB6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Транспортируют пострадавшего в стационар для</w:t>
            </w:r>
          </w:p>
          <w:p w14:paraId="36BACFE6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 xml:space="preserve">лечения отморожения в </w:t>
            </w:r>
            <w:proofErr w:type="spellStart"/>
            <w:r w:rsidRPr="00F34CB5">
              <w:rPr>
                <w:rFonts w:ascii="Times New Roman" w:hAnsi="Times New Roman" w:cs="Times New Roman"/>
              </w:rPr>
              <w:t>дореактивном</w:t>
            </w:r>
            <w:proofErr w:type="spellEnd"/>
            <w:r w:rsidRPr="00F34CB5">
              <w:rPr>
                <w:rFonts w:ascii="Times New Roman" w:hAnsi="Times New Roman" w:cs="Times New Roman"/>
              </w:rPr>
              <w:t xml:space="preserve"> периоде,</w:t>
            </w:r>
          </w:p>
          <w:p w14:paraId="37C684D8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сохраняя гипотермию отмороженной части тела</w:t>
            </w:r>
          </w:p>
          <w:p w14:paraId="55E32796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до восстановления кровообращения.</w:t>
            </w:r>
          </w:p>
          <w:p w14:paraId="4038AC1F" w14:textId="16DDA102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изобретения является</w:t>
            </w:r>
          </w:p>
          <w:p w14:paraId="592FF2EF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повышение теплоизолирующих свойств, скорости</w:t>
            </w:r>
          </w:p>
          <w:p w14:paraId="1F879437" w14:textId="77777777" w:rsidR="00F34CB5" w:rsidRPr="00F34CB5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>и стабильности отогревания отмороженных</w:t>
            </w:r>
          </w:p>
          <w:p w14:paraId="0DF19927" w14:textId="521CF610" w:rsidR="00364101" w:rsidRDefault="00F34CB5" w:rsidP="00F34CB5">
            <w:pPr>
              <w:jc w:val="both"/>
              <w:rPr>
                <w:rFonts w:ascii="Times New Roman" w:hAnsi="Times New Roman" w:cs="Times New Roman"/>
              </w:rPr>
            </w:pPr>
            <w:r w:rsidRPr="00F34CB5">
              <w:rPr>
                <w:rFonts w:ascii="Times New Roman" w:hAnsi="Times New Roman" w:cs="Times New Roman"/>
              </w:rPr>
              <w:t xml:space="preserve">тканей. </w:t>
            </w:r>
          </w:p>
        </w:tc>
        <w:tc>
          <w:tcPr>
            <w:tcW w:w="1672" w:type="dxa"/>
            <w:vAlign w:val="center"/>
          </w:tcPr>
          <w:p w14:paraId="3B4F1300" w14:textId="77777777" w:rsidR="00D63A99" w:rsidRP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</w:p>
          <w:p w14:paraId="6398BCCB" w14:textId="77777777" w:rsidR="00D63A99" w:rsidRP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</w:p>
          <w:p w14:paraId="758F90C2" w14:textId="77777777" w:rsidR="00D63A99" w:rsidRP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</w:p>
          <w:p w14:paraId="1FB15A97" w14:textId="77777777" w:rsidR="00D63A99" w:rsidRP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</w:p>
          <w:p w14:paraId="71ED0CEC" w14:textId="77777777" w:rsidR="00D63A99" w:rsidRP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</w:p>
          <w:p w14:paraId="2E15B12C" w14:textId="77777777" w:rsidR="00D63A99" w:rsidRP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</w:p>
          <w:p w14:paraId="32F6DDDF" w14:textId="77777777" w:rsidR="00364101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  <w:r w:rsidRPr="00D63A99">
              <w:rPr>
                <w:rFonts w:ascii="Times New Roman" w:hAnsi="Times New Roman" w:cs="Times New Roman"/>
              </w:rPr>
              <w:t>ЯНЦ КМП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8D19D4" w14:textId="33347525" w:rsidR="00D63A99" w:rsidRDefault="00D63A99" w:rsidP="00D6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«ХОТУ ТЕНТ»</w:t>
            </w:r>
          </w:p>
        </w:tc>
        <w:tc>
          <w:tcPr>
            <w:tcW w:w="1673" w:type="dxa"/>
            <w:gridSpan w:val="2"/>
            <w:vAlign w:val="center"/>
          </w:tcPr>
          <w:p w14:paraId="61DCF1CA" w14:textId="77777777" w:rsidR="00364101" w:rsidRDefault="00364101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24CE0C39" w14:textId="77777777" w:rsidR="00D63A99" w:rsidRDefault="00D63A99" w:rsidP="00D63A99">
            <w:pPr>
              <w:rPr>
                <w:rFonts w:ascii="Times New Roman" w:hAnsi="Times New Roman" w:cs="Times New Roman"/>
              </w:rPr>
            </w:pPr>
          </w:p>
          <w:p w14:paraId="16C193C7" w14:textId="77777777" w:rsidR="00D63A99" w:rsidRDefault="00D63A99" w:rsidP="00D63A99">
            <w:pPr>
              <w:rPr>
                <w:rFonts w:ascii="Times New Roman" w:hAnsi="Times New Roman" w:cs="Times New Roman"/>
              </w:rPr>
            </w:pPr>
          </w:p>
          <w:p w14:paraId="3DE3D2FB" w14:textId="77777777" w:rsidR="00D63A99" w:rsidRDefault="00D63A99" w:rsidP="00D63A99">
            <w:pPr>
              <w:rPr>
                <w:rFonts w:ascii="Times New Roman" w:hAnsi="Times New Roman" w:cs="Times New Roman"/>
              </w:rPr>
            </w:pPr>
          </w:p>
          <w:p w14:paraId="41F854EF" w14:textId="77777777" w:rsidR="009966E3" w:rsidRDefault="009966E3" w:rsidP="00D63A99">
            <w:pPr>
              <w:rPr>
                <w:rFonts w:ascii="Times New Roman" w:hAnsi="Times New Roman" w:cs="Times New Roman"/>
              </w:rPr>
            </w:pPr>
          </w:p>
          <w:p w14:paraId="03C5F928" w14:textId="77777777" w:rsidR="009966E3" w:rsidRDefault="009966E3" w:rsidP="00D63A99">
            <w:pPr>
              <w:rPr>
                <w:rFonts w:ascii="Times New Roman" w:hAnsi="Times New Roman" w:cs="Times New Roman"/>
              </w:rPr>
            </w:pPr>
          </w:p>
          <w:p w14:paraId="1E35C1A4" w14:textId="77777777" w:rsidR="009966E3" w:rsidRDefault="009966E3" w:rsidP="00D63A99">
            <w:pPr>
              <w:rPr>
                <w:rFonts w:ascii="Times New Roman" w:hAnsi="Times New Roman" w:cs="Times New Roman"/>
              </w:rPr>
            </w:pPr>
          </w:p>
          <w:p w14:paraId="772C3A9F" w14:textId="5CF42B80" w:rsidR="00D63A99" w:rsidRDefault="00D63A99" w:rsidP="00D6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Р.З.,</w:t>
            </w:r>
          </w:p>
          <w:p w14:paraId="5D77CB61" w14:textId="77777777" w:rsidR="00D63A99" w:rsidRDefault="00D63A99" w:rsidP="00D6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А.Н.,</w:t>
            </w:r>
          </w:p>
          <w:p w14:paraId="28249762" w14:textId="656ED647" w:rsidR="00D63A99" w:rsidRPr="00D63A99" w:rsidRDefault="00D63A99" w:rsidP="00D63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673" w:type="dxa"/>
            <w:gridSpan w:val="4"/>
            <w:vAlign w:val="center"/>
          </w:tcPr>
          <w:p w14:paraId="69F45ACE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55D383E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CAD85F5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0987D2D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ED05B60" w14:textId="67F8D88D" w:rsidR="00364101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 г.</w:t>
            </w:r>
          </w:p>
        </w:tc>
        <w:tc>
          <w:tcPr>
            <w:tcW w:w="1673" w:type="dxa"/>
            <w:gridSpan w:val="2"/>
            <w:vAlign w:val="center"/>
          </w:tcPr>
          <w:p w14:paraId="7A8B8BAC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2BE741A7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45BB038D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0F2EA791" w14:textId="77777777" w:rsidR="009966E3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A4E445F" w14:textId="32840E8B" w:rsidR="00364101" w:rsidRDefault="009966E3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 г.</w:t>
            </w:r>
          </w:p>
        </w:tc>
        <w:tc>
          <w:tcPr>
            <w:tcW w:w="1673" w:type="dxa"/>
            <w:vAlign w:val="center"/>
          </w:tcPr>
          <w:p w14:paraId="67A1C9D3" w14:textId="77777777" w:rsidR="00364101" w:rsidRDefault="00364101" w:rsidP="007444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C" w:rsidRPr="00906D37" w14:paraId="416D175C" w14:textId="77777777" w:rsidTr="00744484">
        <w:tc>
          <w:tcPr>
            <w:tcW w:w="674" w:type="dxa"/>
            <w:vMerge w:val="restart"/>
            <w:vAlign w:val="center"/>
          </w:tcPr>
          <w:p w14:paraId="686A1525" w14:textId="4AD5273E" w:rsidR="007B43FC" w:rsidRPr="001C4AB1" w:rsidRDefault="007B43FC" w:rsidP="007444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2128" w:type="dxa"/>
            <w:vAlign w:val="center"/>
          </w:tcPr>
          <w:p w14:paraId="4AEB6316" w14:textId="77777777" w:rsidR="007B43FC" w:rsidRDefault="007B43FC" w:rsidP="0066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</w:p>
          <w:p w14:paraId="48BA1245" w14:textId="5AD2253C" w:rsidR="007B43FC" w:rsidRPr="001C4AB1" w:rsidRDefault="007B43FC" w:rsidP="00661AC3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  <w:b/>
                <w:bCs/>
              </w:rPr>
              <w:lastRenderedPageBreak/>
              <w:t>№ 2024625848 «Метрические книги православной Верхнеколымской Петропавловской церкви Колымского улуса Колымского округа Якутской области за 1863-1917 гг.: раздел о браках»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28BA655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254C9D2D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525D27F1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7ADDC7A3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30467158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12E10580" w14:textId="2940A6A9" w:rsidR="007B43FC" w:rsidRPr="001C4AB1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4CE5EF42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заявки:</w:t>
            </w:r>
          </w:p>
          <w:p w14:paraId="255BB523" w14:textId="6B782C88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2024625840, 30.11.2024 г.</w:t>
            </w:r>
          </w:p>
        </w:tc>
        <w:tc>
          <w:tcPr>
            <w:tcW w:w="2693" w:type="dxa"/>
            <w:vAlign w:val="center"/>
          </w:tcPr>
          <w:p w14:paraId="4A40D1E9" w14:textId="005BAA1D" w:rsidR="007B43FC" w:rsidRPr="00F34CB5" w:rsidRDefault="007B43FC" w:rsidP="00F34CB5">
            <w:pPr>
              <w:jc w:val="both"/>
              <w:rPr>
                <w:rFonts w:ascii="Times New Roman" w:hAnsi="Times New Roman" w:cs="Times New Roman"/>
              </w:rPr>
            </w:pPr>
            <w:r w:rsidRPr="006B6280">
              <w:rPr>
                <w:rFonts w:ascii="Times New Roman" w:hAnsi="Times New Roman" w:cs="Times New Roman"/>
              </w:rPr>
              <w:lastRenderedPageBreak/>
              <w:t xml:space="preserve">База данных создана по материалам метрического учета православного населения, относящегося </w:t>
            </w:r>
            <w:r w:rsidRPr="006B6280">
              <w:rPr>
                <w:rFonts w:ascii="Times New Roman" w:hAnsi="Times New Roman" w:cs="Times New Roman"/>
              </w:rPr>
              <w:lastRenderedPageBreak/>
              <w:t>к приходу Верхнеколымской Петропавловской церкви Колымского округа Якутской области за 1863-1917 гг. За этот период сделано 452 записи о браках. Структурированный массив унифицированных данных об участниках события, включает сведения о женихе и невесте (имена, фамилии, возраст, номер брака, место приписки) и дату венчания (по юлианскому календарю).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семей. Тип ЭВМ: IBM PC. ОС: Microsoft Windows.</w:t>
            </w:r>
          </w:p>
        </w:tc>
        <w:tc>
          <w:tcPr>
            <w:tcW w:w="1672" w:type="dxa"/>
            <w:vAlign w:val="center"/>
          </w:tcPr>
          <w:p w14:paraId="5A56CFF4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47A4EB09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63FD545D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2760AE18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7BCE457E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43832ED6" w14:textId="1565DDF3" w:rsidR="007B43FC" w:rsidRPr="001C4AB1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СВФУ им. М.К. Аммосова,</w:t>
            </w:r>
          </w:p>
          <w:p w14:paraId="33C1BB73" w14:textId="1AA89C0A" w:rsidR="007B43FC" w:rsidRPr="00D63A99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3E0F53FE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0375CD62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268EC852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13059626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28FB63C1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</w:p>
          <w:p w14:paraId="2D0ACB2A" w14:textId="585DFE8E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01AB1163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56D47A16" w14:textId="77777777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Т.Е.,</w:t>
            </w:r>
          </w:p>
          <w:p w14:paraId="2A410285" w14:textId="3406A424" w:rsidR="007B43FC" w:rsidRDefault="007B43FC" w:rsidP="00744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А.Н.</w:t>
            </w:r>
          </w:p>
        </w:tc>
        <w:tc>
          <w:tcPr>
            <w:tcW w:w="1673" w:type="dxa"/>
            <w:gridSpan w:val="4"/>
            <w:vAlign w:val="center"/>
          </w:tcPr>
          <w:p w14:paraId="21BCF11A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626A5B1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90A9543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20D0816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BBC32BE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1B0A76B2" w14:textId="28FC224A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 г.</w:t>
            </w:r>
          </w:p>
        </w:tc>
        <w:tc>
          <w:tcPr>
            <w:tcW w:w="1673" w:type="dxa"/>
            <w:gridSpan w:val="2"/>
            <w:vAlign w:val="center"/>
          </w:tcPr>
          <w:p w14:paraId="63CD622B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6ECF78A2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3308C033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408F73F9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523E577D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  <w:p w14:paraId="7B783DFD" w14:textId="5A60E502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 г.</w:t>
            </w:r>
          </w:p>
        </w:tc>
        <w:tc>
          <w:tcPr>
            <w:tcW w:w="1673" w:type="dxa"/>
            <w:vAlign w:val="center"/>
          </w:tcPr>
          <w:p w14:paraId="4EEEFD02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3FC" w:rsidRPr="00906D37" w14:paraId="1A1372D1" w14:textId="77777777" w:rsidTr="00560DB1">
        <w:tc>
          <w:tcPr>
            <w:tcW w:w="674" w:type="dxa"/>
            <w:vMerge/>
            <w:vAlign w:val="center"/>
          </w:tcPr>
          <w:p w14:paraId="6252FFDA" w14:textId="77777777" w:rsidR="007B43FC" w:rsidRDefault="007B43FC" w:rsidP="007444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52E3D51" w14:textId="4E86AFFB" w:rsidR="007B43FC" w:rsidRDefault="007B43FC" w:rsidP="00661AC3">
            <w:pPr>
              <w:jc w:val="center"/>
              <w:rPr>
                <w:rFonts w:ascii="Times New Roman" w:hAnsi="Times New Roman" w:cs="Times New Roman"/>
              </w:rPr>
            </w:pPr>
            <w:r w:rsidRPr="007B43FC">
              <w:rPr>
                <w:rFonts w:ascii="Times New Roman" w:hAnsi="Times New Roman" w:cs="Times New Roman"/>
              </w:rPr>
              <w:t>Акт внедрения  Свидетельства о государственной регистрации базы данных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43FC">
              <w:rPr>
                <w:rFonts w:ascii="Times New Roman" w:hAnsi="Times New Roman" w:cs="Times New Roman"/>
              </w:rPr>
              <w:t>№ 2024625848 «Метрические книги православной Верхнеколымской Петропавловской церкви Колымского улуса Колымского округа Якутской области за 1863-1917 гг.: раздел о браках»</w:t>
            </w:r>
          </w:p>
        </w:tc>
        <w:tc>
          <w:tcPr>
            <w:tcW w:w="1417" w:type="dxa"/>
          </w:tcPr>
          <w:p w14:paraId="680409DC" w14:textId="77777777" w:rsidR="007B43FC" w:rsidRDefault="007B43FC" w:rsidP="001C4AB1">
            <w:pPr>
              <w:jc w:val="center"/>
              <w:rPr>
                <w:rFonts w:ascii="Times New Roman" w:hAnsi="Times New Roman" w:cs="Times New Roman"/>
              </w:rPr>
            </w:pPr>
          </w:p>
          <w:p w14:paraId="28315FA6" w14:textId="77777777" w:rsidR="007B43FC" w:rsidRPr="007B43FC" w:rsidRDefault="007B43FC" w:rsidP="007B43FC">
            <w:pPr>
              <w:rPr>
                <w:rFonts w:ascii="Times New Roman" w:hAnsi="Times New Roman" w:cs="Times New Roman"/>
              </w:rPr>
            </w:pPr>
          </w:p>
          <w:p w14:paraId="6ECEC539" w14:textId="77777777" w:rsidR="007B43FC" w:rsidRDefault="007B43FC" w:rsidP="007B43FC">
            <w:pPr>
              <w:rPr>
                <w:rFonts w:ascii="Times New Roman" w:hAnsi="Times New Roman" w:cs="Times New Roman"/>
              </w:rPr>
            </w:pPr>
          </w:p>
          <w:p w14:paraId="43E47273" w14:textId="77777777" w:rsidR="007B43FC" w:rsidRDefault="007B43FC" w:rsidP="007B43FC">
            <w:pPr>
              <w:rPr>
                <w:rFonts w:ascii="Times New Roman" w:hAnsi="Times New Roman" w:cs="Times New Roman"/>
              </w:rPr>
            </w:pPr>
          </w:p>
          <w:p w14:paraId="6E7B9BCE" w14:textId="77777777" w:rsidR="007B43FC" w:rsidRDefault="007B43FC" w:rsidP="007B43FC">
            <w:pPr>
              <w:rPr>
                <w:rFonts w:ascii="Times New Roman" w:hAnsi="Times New Roman" w:cs="Times New Roman"/>
              </w:rPr>
            </w:pPr>
          </w:p>
          <w:p w14:paraId="1EEDD17D" w14:textId="77777777" w:rsidR="007B43FC" w:rsidRDefault="007B43FC" w:rsidP="007B43FC">
            <w:pPr>
              <w:rPr>
                <w:rFonts w:ascii="Times New Roman" w:hAnsi="Times New Roman" w:cs="Times New Roman"/>
              </w:rPr>
            </w:pPr>
          </w:p>
          <w:p w14:paraId="79F30E36" w14:textId="7D25CED8" w:rsidR="007B43FC" w:rsidRPr="007B43FC" w:rsidRDefault="007B43FC" w:rsidP="007B4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693" w:type="dxa"/>
            <w:vAlign w:val="center"/>
          </w:tcPr>
          <w:p w14:paraId="7C7519E3" w14:textId="4ADD700C" w:rsidR="007B43FC" w:rsidRPr="006B6280" w:rsidRDefault="007B43FC" w:rsidP="00F34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69E53AF3" w14:textId="28476EB9" w:rsidR="007B43FC" w:rsidRDefault="007B43FC" w:rsidP="00744484">
            <w:pPr>
              <w:jc w:val="center"/>
              <w:rPr>
                <w:rFonts w:ascii="Times New Roman" w:hAnsi="Times New Roman" w:cs="Times New Roman"/>
              </w:rPr>
            </w:pPr>
            <w:r w:rsidRPr="007B43FC">
              <w:rPr>
                <w:rFonts w:ascii="Times New Roman" w:hAnsi="Times New Roman" w:cs="Times New Roman"/>
              </w:rPr>
              <w:t>База позволяет осуществлять поиск и оперативное проведение анализа для исследований родословных местного населения Северо-Востока Якутии.</w:t>
            </w:r>
            <w:r>
              <w:t xml:space="preserve"> </w:t>
            </w:r>
            <w:r w:rsidRPr="007B43FC">
              <w:rPr>
                <w:rFonts w:ascii="Times New Roman" w:hAnsi="Times New Roman" w:cs="Times New Roman"/>
              </w:rPr>
              <w:t>Предназначается для исследователей в области гуманитарных</w:t>
            </w:r>
            <w:r>
              <w:rPr>
                <w:rFonts w:ascii="Times New Roman" w:hAnsi="Times New Roman" w:cs="Times New Roman"/>
              </w:rPr>
              <w:t>, медицинских</w:t>
            </w:r>
            <w:r w:rsidRPr="007B43FC">
              <w:rPr>
                <w:rFonts w:ascii="Times New Roman" w:hAnsi="Times New Roman" w:cs="Times New Roman"/>
              </w:rPr>
              <w:t xml:space="preserve"> и естественных наук, а также для всех лиц, заинтересованных в изучении судеб отдельных людей или семей.</w:t>
            </w:r>
          </w:p>
        </w:tc>
      </w:tr>
      <w:tr w:rsidR="009355D0" w:rsidRPr="00906D37" w14:paraId="5B30AE04" w14:textId="77777777" w:rsidTr="00744484">
        <w:tc>
          <w:tcPr>
            <w:tcW w:w="674" w:type="dxa"/>
            <w:vMerge w:val="restart"/>
            <w:vAlign w:val="center"/>
          </w:tcPr>
          <w:p w14:paraId="175B27B0" w14:textId="591A3068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28" w:type="dxa"/>
            <w:vAlign w:val="center"/>
          </w:tcPr>
          <w:p w14:paraId="3724B6C0" w14:textId="77777777" w:rsidR="009355D0" w:rsidRPr="00506B17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506B17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</w:p>
          <w:p w14:paraId="1F0E551E" w14:textId="4485BD60" w:rsidR="009355D0" w:rsidRPr="0080569E" w:rsidRDefault="009355D0" w:rsidP="008056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69E">
              <w:rPr>
                <w:rFonts w:ascii="Times New Roman" w:hAnsi="Times New Roman" w:cs="Times New Roman"/>
                <w:b/>
                <w:bCs/>
              </w:rPr>
              <w:t xml:space="preserve">№ 2024625862 «Метрические книги православной Оймяконской Вознесенской и </w:t>
            </w:r>
            <w:proofErr w:type="spellStart"/>
            <w:r w:rsidRPr="0080569E">
              <w:rPr>
                <w:rFonts w:ascii="Times New Roman" w:hAnsi="Times New Roman" w:cs="Times New Roman"/>
                <w:b/>
                <w:bCs/>
              </w:rPr>
              <w:t>Сеймчанской</w:t>
            </w:r>
            <w:proofErr w:type="spellEnd"/>
            <w:r w:rsidRPr="0080569E">
              <w:rPr>
                <w:rFonts w:ascii="Times New Roman" w:hAnsi="Times New Roman" w:cs="Times New Roman"/>
                <w:b/>
                <w:bCs/>
              </w:rPr>
              <w:t xml:space="preserve"> Николаевской церквей </w:t>
            </w:r>
            <w:proofErr w:type="spellStart"/>
            <w:r w:rsidRPr="0080569E">
              <w:rPr>
                <w:rFonts w:ascii="Times New Roman" w:hAnsi="Times New Roman" w:cs="Times New Roman"/>
                <w:b/>
                <w:bCs/>
              </w:rPr>
              <w:t>Баягантайского</w:t>
            </w:r>
            <w:proofErr w:type="spellEnd"/>
            <w:r w:rsidRPr="0080569E">
              <w:rPr>
                <w:rFonts w:ascii="Times New Roman" w:hAnsi="Times New Roman" w:cs="Times New Roman"/>
                <w:b/>
                <w:bCs/>
              </w:rPr>
              <w:t xml:space="preserve"> улуса Якутского округа Якутской области за 1840-1915 гг.: раздел о браках»</w:t>
            </w:r>
          </w:p>
        </w:tc>
        <w:tc>
          <w:tcPr>
            <w:tcW w:w="1417" w:type="dxa"/>
          </w:tcPr>
          <w:p w14:paraId="781D4F5A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451F2137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4805D46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106E1E03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80EDE00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1F03A4E" w14:textId="6B82128F" w:rsidR="009355D0" w:rsidRPr="0080569E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80569E">
              <w:rPr>
                <w:rFonts w:ascii="Times New Roman" w:hAnsi="Times New Roman" w:cs="Times New Roman"/>
              </w:rPr>
              <w:t>Номер и дата поступления</w:t>
            </w:r>
          </w:p>
          <w:p w14:paraId="27F9B953" w14:textId="77777777" w:rsidR="009355D0" w:rsidRPr="0080569E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80569E">
              <w:rPr>
                <w:rFonts w:ascii="Times New Roman" w:hAnsi="Times New Roman" w:cs="Times New Roman"/>
              </w:rPr>
              <w:t>заявки:</w:t>
            </w:r>
          </w:p>
          <w:p w14:paraId="03E432FF" w14:textId="5660E5ED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80569E">
              <w:rPr>
                <w:rFonts w:ascii="Times New Roman" w:hAnsi="Times New Roman" w:cs="Times New Roman"/>
              </w:rPr>
              <w:t>20246258</w:t>
            </w:r>
            <w:r>
              <w:rPr>
                <w:rFonts w:ascii="Times New Roman" w:hAnsi="Times New Roman" w:cs="Times New Roman"/>
              </w:rPr>
              <w:t>13</w:t>
            </w:r>
            <w:r w:rsidRPr="0080569E">
              <w:rPr>
                <w:rFonts w:ascii="Times New Roman" w:hAnsi="Times New Roman" w:cs="Times New Roman"/>
              </w:rPr>
              <w:t>, 30.11.2024 г.</w:t>
            </w:r>
          </w:p>
        </w:tc>
        <w:tc>
          <w:tcPr>
            <w:tcW w:w="2693" w:type="dxa"/>
            <w:vAlign w:val="center"/>
          </w:tcPr>
          <w:p w14:paraId="648524F8" w14:textId="6B68A8E8" w:rsidR="009355D0" w:rsidRPr="00F34CB5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  <w:r w:rsidRPr="006B6280">
              <w:rPr>
                <w:rFonts w:ascii="Times New Roman" w:hAnsi="Times New Roman" w:cs="Times New Roman"/>
              </w:rPr>
              <w:t xml:space="preserve">База данных создана по материалам метрического учета православного населения, относящегося к приходам Оймяконской Вознесенской и </w:t>
            </w:r>
            <w:proofErr w:type="spellStart"/>
            <w:r w:rsidRPr="006B6280">
              <w:rPr>
                <w:rFonts w:ascii="Times New Roman" w:hAnsi="Times New Roman" w:cs="Times New Roman"/>
              </w:rPr>
              <w:t>Сеймчанской</w:t>
            </w:r>
            <w:proofErr w:type="spellEnd"/>
            <w:r w:rsidRPr="006B6280">
              <w:rPr>
                <w:rFonts w:ascii="Times New Roman" w:hAnsi="Times New Roman" w:cs="Times New Roman"/>
              </w:rPr>
              <w:t xml:space="preserve"> Николаевской церквей за 1840-1915 гг. За этот период сделано 980 записей о браках. Структурированный массив унифицированных данных об участниках события, включает сведения о женихе и невесте (имена, фамилии, возраст, номер брака, место приписки) и дату венчания (по юлианскому </w:t>
            </w:r>
            <w:r w:rsidRPr="006B6280">
              <w:rPr>
                <w:rFonts w:ascii="Times New Roman" w:hAnsi="Times New Roman" w:cs="Times New Roman"/>
              </w:rPr>
              <w:lastRenderedPageBreak/>
              <w:t>календарю). 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 и естественных наук, а также для всех лиц, заинтересованных в изучении судеб отдельных людей или семей. Тип ЭВМ: IBM PC. ОС: Microsoft Windows.</w:t>
            </w:r>
          </w:p>
        </w:tc>
        <w:tc>
          <w:tcPr>
            <w:tcW w:w="1672" w:type="dxa"/>
            <w:vAlign w:val="center"/>
          </w:tcPr>
          <w:p w14:paraId="12C8DC83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3EC04CD4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250468A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0CAF210F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3593F8EB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08C11941" w14:textId="77777777" w:rsidR="009355D0" w:rsidRPr="001C4AB1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СВФУ им. М.К. Аммосова,</w:t>
            </w:r>
          </w:p>
          <w:p w14:paraId="62E8311B" w14:textId="72F289D5" w:rsidR="009355D0" w:rsidRPr="00D63A99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1C4AB1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5D9EAB8F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</w:p>
          <w:p w14:paraId="2B287E78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</w:p>
          <w:p w14:paraId="4B887C30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</w:p>
          <w:p w14:paraId="4E1118ED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</w:p>
          <w:p w14:paraId="00F60DA0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</w:p>
          <w:p w14:paraId="7A755836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02C60C74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02D86E53" w14:textId="77777777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Бурцева Т.Е.,</w:t>
            </w:r>
          </w:p>
          <w:p w14:paraId="00B0D20C" w14:textId="440D11C3" w:rsidR="009355D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А.Н.</w:t>
            </w:r>
          </w:p>
        </w:tc>
        <w:tc>
          <w:tcPr>
            <w:tcW w:w="1673" w:type="dxa"/>
            <w:gridSpan w:val="4"/>
            <w:vAlign w:val="center"/>
          </w:tcPr>
          <w:p w14:paraId="329AE09A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AA73EF2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D26C34B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531F1E57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6BDBC073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1A76C5CB" w14:textId="6872FB9A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 г.</w:t>
            </w:r>
          </w:p>
        </w:tc>
        <w:tc>
          <w:tcPr>
            <w:tcW w:w="1673" w:type="dxa"/>
            <w:gridSpan w:val="2"/>
            <w:vAlign w:val="center"/>
          </w:tcPr>
          <w:p w14:paraId="1E2B3EA8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C0F623C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75388244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13EA6F41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23BAD087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598EAF66" w14:textId="487609B5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 г.</w:t>
            </w:r>
          </w:p>
        </w:tc>
        <w:tc>
          <w:tcPr>
            <w:tcW w:w="1673" w:type="dxa"/>
            <w:vAlign w:val="center"/>
          </w:tcPr>
          <w:p w14:paraId="51EBB94D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5D0" w:rsidRPr="00906D37" w14:paraId="183CCD29" w14:textId="77777777" w:rsidTr="002960DF">
        <w:tc>
          <w:tcPr>
            <w:tcW w:w="674" w:type="dxa"/>
            <w:vMerge/>
            <w:vAlign w:val="center"/>
          </w:tcPr>
          <w:p w14:paraId="10F16314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1772BBF4" w14:textId="3B30D2CA" w:rsidR="009355D0" w:rsidRPr="00506B17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9355D0">
              <w:rPr>
                <w:rFonts w:ascii="Times New Roman" w:hAnsi="Times New Roman" w:cs="Times New Roman"/>
              </w:rPr>
              <w:t xml:space="preserve">Акт внедрения  Свидетельства о государственной регистрации базы данных  №№ 2024625862 «Метрические книги православной Оймяконской Вознесенской и </w:t>
            </w:r>
            <w:proofErr w:type="spellStart"/>
            <w:r w:rsidRPr="009355D0">
              <w:rPr>
                <w:rFonts w:ascii="Times New Roman" w:hAnsi="Times New Roman" w:cs="Times New Roman"/>
              </w:rPr>
              <w:t>Сеймчанской</w:t>
            </w:r>
            <w:proofErr w:type="spellEnd"/>
            <w:r w:rsidRPr="009355D0">
              <w:rPr>
                <w:rFonts w:ascii="Times New Roman" w:hAnsi="Times New Roman" w:cs="Times New Roman"/>
              </w:rPr>
              <w:t xml:space="preserve"> Николаевской церквей </w:t>
            </w:r>
            <w:proofErr w:type="spellStart"/>
            <w:r w:rsidRPr="009355D0">
              <w:rPr>
                <w:rFonts w:ascii="Times New Roman" w:hAnsi="Times New Roman" w:cs="Times New Roman"/>
              </w:rPr>
              <w:t>Баягантайского</w:t>
            </w:r>
            <w:proofErr w:type="spellEnd"/>
            <w:r w:rsidRPr="009355D0">
              <w:rPr>
                <w:rFonts w:ascii="Times New Roman" w:hAnsi="Times New Roman" w:cs="Times New Roman"/>
              </w:rPr>
              <w:t xml:space="preserve"> улуса Якутского округа Якутской области за 1840-</w:t>
            </w:r>
            <w:r w:rsidRPr="009355D0">
              <w:rPr>
                <w:rFonts w:ascii="Times New Roman" w:hAnsi="Times New Roman" w:cs="Times New Roman"/>
              </w:rPr>
              <w:lastRenderedPageBreak/>
              <w:t>1915 гг.: раздел о</w:t>
            </w:r>
            <w:r>
              <w:rPr>
                <w:rFonts w:ascii="Times New Roman" w:hAnsi="Times New Roman" w:cs="Times New Roman"/>
              </w:rPr>
              <w:t xml:space="preserve"> браках»</w:t>
            </w:r>
          </w:p>
        </w:tc>
        <w:tc>
          <w:tcPr>
            <w:tcW w:w="1417" w:type="dxa"/>
          </w:tcPr>
          <w:p w14:paraId="1000E0AE" w14:textId="77777777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</w:p>
          <w:p w14:paraId="0F9A00A6" w14:textId="77777777" w:rsidR="009355D0" w:rsidRPr="009355D0" w:rsidRDefault="009355D0" w:rsidP="009355D0">
            <w:pPr>
              <w:rPr>
                <w:rFonts w:ascii="Times New Roman" w:hAnsi="Times New Roman" w:cs="Times New Roman"/>
              </w:rPr>
            </w:pPr>
          </w:p>
          <w:p w14:paraId="7CACFB6A" w14:textId="77777777" w:rsidR="009355D0" w:rsidRPr="009355D0" w:rsidRDefault="009355D0" w:rsidP="009355D0">
            <w:pPr>
              <w:rPr>
                <w:rFonts w:ascii="Times New Roman" w:hAnsi="Times New Roman" w:cs="Times New Roman"/>
              </w:rPr>
            </w:pPr>
          </w:p>
          <w:p w14:paraId="18AEEEC5" w14:textId="77777777" w:rsidR="009355D0" w:rsidRDefault="009355D0" w:rsidP="009355D0">
            <w:pPr>
              <w:rPr>
                <w:rFonts w:ascii="Times New Roman" w:hAnsi="Times New Roman" w:cs="Times New Roman"/>
              </w:rPr>
            </w:pPr>
          </w:p>
          <w:p w14:paraId="56C4AC59" w14:textId="77777777" w:rsidR="009355D0" w:rsidRDefault="009355D0" w:rsidP="009355D0">
            <w:pPr>
              <w:rPr>
                <w:rFonts w:ascii="Times New Roman" w:hAnsi="Times New Roman" w:cs="Times New Roman"/>
              </w:rPr>
            </w:pPr>
          </w:p>
          <w:p w14:paraId="00542C2F" w14:textId="77777777" w:rsidR="009355D0" w:rsidRDefault="009355D0" w:rsidP="009355D0">
            <w:pPr>
              <w:rPr>
                <w:rFonts w:ascii="Times New Roman" w:hAnsi="Times New Roman" w:cs="Times New Roman"/>
              </w:rPr>
            </w:pPr>
          </w:p>
          <w:p w14:paraId="1914B069" w14:textId="77777777" w:rsidR="009355D0" w:rsidRDefault="009355D0" w:rsidP="009355D0">
            <w:pPr>
              <w:rPr>
                <w:rFonts w:ascii="Times New Roman" w:hAnsi="Times New Roman" w:cs="Times New Roman"/>
              </w:rPr>
            </w:pPr>
          </w:p>
          <w:p w14:paraId="27A13045" w14:textId="2395C715" w:rsidR="009355D0" w:rsidRPr="009355D0" w:rsidRDefault="009355D0" w:rsidP="0093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693" w:type="dxa"/>
            <w:vAlign w:val="center"/>
          </w:tcPr>
          <w:p w14:paraId="6DC59C7B" w14:textId="0BD38CDC" w:rsidR="009355D0" w:rsidRPr="006B6280" w:rsidRDefault="009355D0" w:rsidP="0080569E">
            <w:pPr>
              <w:jc w:val="both"/>
              <w:rPr>
                <w:rFonts w:ascii="Times New Roman" w:hAnsi="Times New Roman" w:cs="Times New Roman"/>
              </w:rPr>
            </w:pPr>
            <w:r w:rsidRPr="009355D0">
              <w:rPr>
                <w:rFonts w:ascii="Times New Roman" w:hAnsi="Times New Roman" w:cs="Times New Roman"/>
              </w:rPr>
              <w:t>Изобретение внедрено в кафедру «Педиатрия и детская хирургия» Медицинского института СВФУ им. М.К. Аммосова</w:t>
            </w:r>
          </w:p>
        </w:tc>
        <w:tc>
          <w:tcPr>
            <w:tcW w:w="8364" w:type="dxa"/>
            <w:gridSpan w:val="10"/>
            <w:vAlign w:val="center"/>
          </w:tcPr>
          <w:p w14:paraId="38E73082" w14:textId="1B45D1B4" w:rsidR="009355D0" w:rsidRDefault="009355D0" w:rsidP="0080569E">
            <w:pPr>
              <w:jc w:val="center"/>
              <w:rPr>
                <w:rFonts w:ascii="Times New Roman" w:hAnsi="Times New Roman" w:cs="Times New Roman"/>
              </w:rPr>
            </w:pPr>
            <w:r w:rsidRPr="009355D0">
              <w:rPr>
                <w:rFonts w:ascii="Times New Roman" w:hAnsi="Times New Roman" w:cs="Times New Roman"/>
              </w:rPr>
              <w:t>База позволяет осуществлять поиск и оперативное проведение анализа для исследований родословных местного населения Северо-Востока Якутии. Предназначается для исследователей в области гуманитарных</w:t>
            </w:r>
            <w:r>
              <w:rPr>
                <w:rFonts w:ascii="Times New Roman" w:hAnsi="Times New Roman" w:cs="Times New Roman"/>
              </w:rPr>
              <w:t>, медицинских</w:t>
            </w:r>
            <w:r w:rsidRPr="009355D0">
              <w:rPr>
                <w:rFonts w:ascii="Times New Roman" w:hAnsi="Times New Roman" w:cs="Times New Roman"/>
              </w:rPr>
              <w:t xml:space="preserve"> и естественных наук, а также для всех лиц, заинтересованных в изучении судеб отдельных людей или семей.</w:t>
            </w:r>
          </w:p>
        </w:tc>
      </w:tr>
    </w:tbl>
    <w:p w14:paraId="45D6D113" w14:textId="77777777" w:rsidR="00684D7A" w:rsidRPr="001C4AB1" w:rsidRDefault="00684D7A" w:rsidP="002966F7">
      <w:pPr>
        <w:spacing w:after="0" w:line="240" w:lineRule="auto"/>
        <w:jc w:val="center"/>
      </w:pPr>
    </w:p>
    <w:p w14:paraId="6D7E1937" w14:textId="77777777" w:rsidR="001C4AB1" w:rsidRPr="001C4AB1" w:rsidRDefault="001C4AB1" w:rsidP="002966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C4AB1" w:rsidRPr="001C4AB1" w:rsidSect="006F4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E440" w14:textId="77777777" w:rsidR="00EF7745" w:rsidRDefault="00EF7745" w:rsidP="002E2AE7">
      <w:pPr>
        <w:spacing w:after="0" w:line="240" w:lineRule="auto"/>
      </w:pPr>
      <w:r>
        <w:separator/>
      </w:r>
    </w:p>
  </w:endnote>
  <w:endnote w:type="continuationSeparator" w:id="0">
    <w:p w14:paraId="444FC848" w14:textId="77777777" w:rsidR="00EF7745" w:rsidRDefault="00EF7745" w:rsidP="002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8B06" w14:textId="77777777" w:rsidR="00FF6EC6" w:rsidRDefault="00FF6E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C139" w14:textId="77777777" w:rsidR="00FF6EC6" w:rsidRDefault="00FF6E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E9B1" w14:textId="77777777" w:rsidR="00FF6EC6" w:rsidRDefault="00FF6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BC905" w14:textId="77777777" w:rsidR="00EF7745" w:rsidRDefault="00EF7745" w:rsidP="002E2AE7">
      <w:pPr>
        <w:spacing w:after="0" w:line="240" w:lineRule="auto"/>
      </w:pPr>
      <w:r>
        <w:separator/>
      </w:r>
    </w:p>
  </w:footnote>
  <w:footnote w:type="continuationSeparator" w:id="0">
    <w:p w14:paraId="4A26AF4F" w14:textId="77777777" w:rsidR="00EF7745" w:rsidRDefault="00EF7745" w:rsidP="002E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F8DA" w14:textId="77777777" w:rsidR="00FF6EC6" w:rsidRDefault="00FF6E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245D" w14:textId="77777777" w:rsidR="00FF6EC6" w:rsidRDefault="00FF6E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0CE8" w14:textId="77777777" w:rsidR="00FF6EC6" w:rsidRDefault="00FF6E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BE"/>
    <w:rsid w:val="0000425F"/>
    <w:rsid w:val="00012CBC"/>
    <w:rsid w:val="00016934"/>
    <w:rsid w:val="00017C99"/>
    <w:rsid w:val="00021C2C"/>
    <w:rsid w:val="00026B0D"/>
    <w:rsid w:val="000378F0"/>
    <w:rsid w:val="0004324E"/>
    <w:rsid w:val="00066382"/>
    <w:rsid w:val="00076666"/>
    <w:rsid w:val="00077090"/>
    <w:rsid w:val="00083E8D"/>
    <w:rsid w:val="00085751"/>
    <w:rsid w:val="0008594B"/>
    <w:rsid w:val="00097F5A"/>
    <w:rsid w:val="000C48C4"/>
    <w:rsid w:val="000C49BF"/>
    <w:rsid w:val="000D1428"/>
    <w:rsid w:val="000D2D02"/>
    <w:rsid w:val="000D442C"/>
    <w:rsid w:val="000D751C"/>
    <w:rsid w:val="000E061F"/>
    <w:rsid w:val="000F39D8"/>
    <w:rsid w:val="000F6BBB"/>
    <w:rsid w:val="00114ECD"/>
    <w:rsid w:val="0013298A"/>
    <w:rsid w:val="00151FBE"/>
    <w:rsid w:val="00173423"/>
    <w:rsid w:val="00186C71"/>
    <w:rsid w:val="00192E59"/>
    <w:rsid w:val="001A2B1A"/>
    <w:rsid w:val="001A4C9A"/>
    <w:rsid w:val="001C49E6"/>
    <w:rsid w:val="001C4AB1"/>
    <w:rsid w:val="001C51D4"/>
    <w:rsid w:val="001C6D27"/>
    <w:rsid w:val="001D4F23"/>
    <w:rsid w:val="001D595C"/>
    <w:rsid w:val="001D63E5"/>
    <w:rsid w:val="001E0299"/>
    <w:rsid w:val="001E0FF9"/>
    <w:rsid w:val="001F56AD"/>
    <w:rsid w:val="00225EC8"/>
    <w:rsid w:val="00231B43"/>
    <w:rsid w:val="002327E6"/>
    <w:rsid w:val="00252C67"/>
    <w:rsid w:val="002651BA"/>
    <w:rsid w:val="0026559B"/>
    <w:rsid w:val="00266DFA"/>
    <w:rsid w:val="00282B90"/>
    <w:rsid w:val="00293C41"/>
    <w:rsid w:val="00293FB8"/>
    <w:rsid w:val="00295FF1"/>
    <w:rsid w:val="002966F7"/>
    <w:rsid w:val="00297698"/>
    <w:rsid w:val="002A0384"/>
    <w:rsid w:val="002A6F66"/>
    <w:rsid w:val="002A73AE"/>
    <w:rsid w:val="002B1AFD"/>
    <w:rsid w:val="002B4D1C"/>
    <w:rsid w:val="002C79A6"/>
    <w:rsid w:val="002C7C21"/>
    <w:rsid w:val="002D45FB"/>
    <w:rsid w:val="002E1668"/>
    <w:rsid w:val="002E2AE7"/>
    <w:rsid w:val="002E6E25"/>
    <w:rsid w:val="002F7CDA"/>
    <w:rsid w:val="00304FA6"/>
    <w:rsid w:val="00310937"/>
    <w:rsid w:val="0031104D"/>
    <w:rsid w:val="00317A59"/>
    <w:rsid w:val="00321038"/>
    <w:rsid w:val="003213E1"/>
    <w:rsid w:val="00326036"/>
    <w:rsid w:val="00327F09"/>
    <w:rsid w:val="0033726E"/>
    <w:rsid w:val="00342F47"/>
    <w:rsid w:val="003463B2"/>
    <w:rsid w:val="003470BF"/>
    <w:rsid w:val="003578CA"/>
    <w:rsid w:val="003626B1"/>
    <w:rsid w:val="00364101"/>
    <w:rsid w:val="0037042E"/>
    <w:rsid w:val="00375FF3"/>
    <w:rsid w:val="003845AE"/>
    <w:rsid w:val="0039600D"/>
    <w:rsid w:val="0039781C"/>
    <w:rsid w:val="003A335C"/>
    <w:rsid w:val="003A5862"/>
    <w:rsid w:val="003A7AF8"/>
    <w:rsid w:val="003B49EB"/>
    <w:rsid w:val="003B6604"/>
    <w:rsid w:val="003C3359"/>
    <w:rsid w:val="003C5F5B"/>
    <w:rsid w:val="003C7419"/>
    <w:rsid w:val="003D035A"/>
    <w:rsid w:val="003D71C5"/>
    <w:rsid w:val="003E04B7"/>
    <w:rsid w:val="003E0812"/>
    <w:rsid w:val="003E74E8"/>
    <w:rsid w:val="003F713E"/>
    <w:rsid w:val="00406D7A"/>
    <w:rsid w:val="00410848"/>
    <w:rsid w:val="00422C80"/>
    <w:rsid w:val="00433D75"/>
    <w:rsid w:val="0043633E"/>
    <w:rsid w:val="00443E2E"/>
    <w:rsid w:val="00463BC2"/>
    <w:rsid w:val="00473DEA"/>
    <w:rsid w:val="004878F5"/>
    <w:rsid w:val="004A569C"/>
    <w:rsid w:val="004B1AB1"/>
    <w:rsid w:val="004C7FA9"/>
    <w:rsid w:val="004D317D"/>
    <w:rsid w:val="004D4EE5"/>
    <w:rsid w:val="004E06A2"/>
    <w:rsid w:val="00500694"/>
    <w:rsid w:val="0050088B"/>
    <w:rsid w:val="00501657"/>
    <w:rsid w:val="005021CE"/>
    <w:rsid w:val="00503DE5"/>
    <w:rsid w:val="0050425F"/>
    <w:rsid w:val="0050494C"/>
    <w:rsid w:val="00505D9B"/>
    <w:rsid w:val="00506B17"/>
    <w:rsid w:val="005140A3"/>
    <w:rsid w:val="005208A9"/>
    <w:rsid w:val="00521193"/>
    <w:rsid w:val="005276E7"/>
    <w:rsid w:val="00541A75"/>
    <w:rsid w:val="00544FBE"/>
    <w:rsid w:val="005503D5"/>
    <w:rsid w:val="00557459"/>
    <w:rsid w:val="00564DF7"/>
    <w:rsid w:val="00583289"/>
    <w:rsid w:val="00585D20"/>
    <w:rsid w:val="00591DD2"/>
    <w:rsid w:val="005A2470"/>
    <w:rsid w:val="005A2C10"/>
    <w:rsid w:val="005B6384"/>
    <w:rsid w:val="005D5581"/>
    <w:rsid w:val="005D642C"/>
    <w:rsid w:val="005F6643"/>
    <w:rsid w:val="005F7C1A"/>
    <w:rsid w:val="00607759"/>
    <w:rsid w:val="006103B8"/>
    <w:rsid w:val="006157F7"/>
    <w:rsid w:val="00616F74"/>
    <w:rsid w:val="00627BD7"/>
    <w:rsid w:val="006315E0"/>
    <w:rsid w:val="00633BC3"/>
    <w:rsid w:val="006403A7"/>
    <w:rsid w:val="00642C53"/>
    <w:rsid w:val="00654351"/>
    <w:rsid w:val="00655610"/>
    <w:rsid w:val="00656B8C"/>
    <w:rsid w:val="00661AC3"/>
    <w:rsid w:val="00663988"/>
    <w:rsid w:val="00667FC6"/>
    <w:rsid w:val="00673510"/>
    <w:rsid w:val="006743FE"/>
    <w:rsid w:val="0068063B"/>
    <w:rsid w:val="00680BC0"/>
    <w:rsid w:val="00682A69"/>
    <w:rsid w:val="00684D7A"/>
    <w:rsid w:val="006A11DD"/>
    <w:rsid w:val="006A38A4"/>
    <w:rsid w:val="006B3C84"/>
    <w:rsid w:val="006B3D5C"/>
    <w:rsid w:val="006B6280"/>
    <w:rsid w:val="006C12D0"/>
    <w:rsid w:val="006C4284"/>
    <w:rsid w:val="006C4A1F"/>
    <w:rsid w:val="006C5B88"/>
    <w:rsid w:val="006D054C"/>
    <w:rsid w:val="006D2835"/>
    <w:rsid w:val="006E62D1"/>
    <w:rsid w:val="006F0235"/>
    <w:rsid w:val="006F4362"/>
    <w:rsid w:val="006F6E5E"/>
    <w:rsid w:val="00706B0C"/>
    <w:rsid w:val="00720E71"/>
    <w:rsid w:val="00724574"/>
    <w:rsid w:val="0072700F"/>
    <w:rsid w:val="00730338"/>
    <w:rsid w:val="00730E2D"/>
    <w:rsid w:val="00733DFA"/>
    <w:rsid w:val="00760E1F"/>
    <w:rsid w:val="00770C80"/>
    <w:rsid w:val="00784B22"/>
    <w:rsid w:val="00784C11"/>
    <w:rsid w:val="00786015"/>
    <w:rsid w:val="00792418"/>
    <w:rsid w:val="007B13A9"/>
    <w:rsid w:val="007B43FC"/>
    <w:rsid w:val="007B734A"/>
    <w:rsid w:val="007D40B3"/>
    <w:rsid w:val="007D7EB4"/>
    <w:rsid w:val="007E15E8"/>
    <w:rsid w:val="0080569E"/>
    <w:rsid w:val="00806639"/>
    <w:rsid w:val="0081245A"/>
    <w:rsid w:val="00827CD3"/>
    <w:rsid w:val="0083457D"/>
    <w:rsid w:val="0083459A"/>
    <w:rsid w:val="00836314"/>
    <w:rsid w:val="00844051"/>
    <w:rsid w:val="00845E10"/>
    <w:rsid w:val="00852F32"/>
    <w:rsid w:val="00857026"/>
    <w:rsid w:val="008638F7"/>
    <w:rsid w:val="00866C2D"/>
    <w:rsid w:val="00870F14"/>
    <w:rsid w:val="00871C4F"/>
    <w:rsid w:val="008847D8"/>
    <w:rsid w:val="00885456"/>
    <w:rsid w:val="00893807"/>
    <w:rsid w:val="008978FA"/>
    <w:rsid w:val="008A4CEB"/>
    <w:rsid w:val="008B4B7F"/>
    <w:rsid w:val="008B7BA8"/>
    <w:rsid w:val="008B7FB8"/>
    <w:rsid w:val="008C00C2"/>
    <w:rsid w:val="008C5367"/>
    <w:rsid w:val="008C5F9D"/>
    <w:rsid w:val="008D18B5"/>
    <w:rsid w:val="008E0650"/>
    <w:rsid w:val="008E0771"/>
    <w:rsid w:val="008E0FC6"/>
    <w:rsid w:val="008E6E55"/>
    <w:rsid w:val="008F27DC"/>
    <w:rsid w:val="008F2DC6"/>
    <w:rsid w:val="00906D37"/>
    <w:rsid w:val="009221BA"/>
    <w:rsid w:val="00932772"/>
    <w:rsid w:val="00934834"/>
    <w:rsid w:val="009355D0"/>
    <w:rsid w:val="00942F9B"/>
    <w:rsid w:val="00956289"/>
    <w:rsid w:val="0096625E"/>
    <w:rsid w:val="0097387B"/>
    <w:rsid w:val="00977627"/>
    <w:rsid w:val="00984547"/>
    <w:rsid w:val="0099061B"/>
    <w:rsid w:val="009966E3"/>
    <w:rsid w:val="009B034A"/>
    <w:rsid w:val="009C2835"/>
    <w:rsid w:val="009C5326"/>
    <w:rsid w:val="009D1D19"/>
    <w:rsid w:val="00A00845"/>
    <w:rsid w:val="00A16C69"/>
    <w:rsid w:val="00A17640"/>
    <w:rsid w:val="00A20E63"/>
    <w:rsid w:val="00A26BBE"/>
    <w:rsid w:val="00A277D9"/>
    <w:rsid w:val="00A46ADD"/>
    <w:rsid w:val="00A4797F"/>
    <w:rsid w:val="00A51BCC"/>
    <w:rsid w:val="00A549B4"/>
    <w:rsid w:val="00A604F6"/>
    <w:rsid w:val="00A629DD"/>
    <w:rsid w:val="00A711B4"/>
    <w:rsid w:val="00A718B3"/>
    <w:rsid w:val="00A828A9"/>
    <w:rsid w:val="00A864A2"/>
    <w:rsid w:val="00A9076E"/>
    <w:rsid w:val="00AA2744"/>
    <w:rsid w:val="00AB015E"/>
    <w:rsid w:val="00AB4794"/>
    <w:rsid w:val="00AB51CB"/>
    <w:rsid w:val="00AB51D8"/>
    <w:rsid w:val="00AB6701"/>
    <w:rsid w:val="00AC2E24"/>
    <w:rsid w:val="00AD04C8"/>
    <w:rsid w:val="00AE12F1"/>
    <w:rsid w:val="00AE4DBA"/>
    <w:rsid w:val="00AE6259"/>
    <w:rsid w:val="00AE7B65"/>
    <w:rsid w:val="00AF3613"/>
    <w:rsid w:val="00AF6DA8"/>
    <w:rsid w:val="00B0492A"/>
    <w:rsid w:val="00B059EC"/>
    <w:rsid w:val="00B11513"/>
    <w:rsid w:val="00B12791"/>
    <w:rsid w:val="00B13E47"/>
    <w:rsid w:val="00B14DDD"/>
    <w:rsid w:val="00B21E88"/>
    <w:rsid w:val="00B231DB"/>
    <w:rsid w:val="00B240A1"/>
    <w:rsid w:val="00B264F2"/>
    <w:rsid w:val="00B40A34"/>
    <w:rsid w:val="00B45E49"/>
    <w:rsid w:val="00B53E2C"/>
    <w:rsid w:val="00B63C1E"/>
    <w:rsid w:val="00B71DB0"/>
    <w:rsid w:val="00B76287"/>
    <w:rsid w:val="00B80C3C"/>
    <w:rsid w:val="00B8249C"/>
    <w:rsid w:val="00B8429E"/>
    <w:rsid w:val="00B96460"/>
    <w:rsid w:val="00B97867"/>
    <w:rsid w:val="00BC10B6"/>
    <w:rsid w:val="00BC38CE"/>
    <w:rsid w:val="00BD5064"/>
    <w:rsid w:val="00BE1999"/>
    <w:rsid w:val="00BE388F"/>
    <w:rsid w:val="00BE48C5"/>
    <w:rsid w:val="00C0012C"/>
    <w:rsid w:val="00C01522"/>
    <w:rsid w:val="00C0744C"/>
    <w:rsid w:val="00C14B92"/>
    <w:rsid w:val="00C217C2"/>
    <w:rsid w:val="00C302B0"/>
    <w:rsid w:val="00C31DAB"/>
    <w:rsid w:val="00C321FE"/>
    <w:rsid w:val="00C34802"/>
    <w:rsid w:val="00C41525"/>
    <w:rsid w:val="00C46A63"/>
    <w:rsid w:val="00C53153"/>
    <w:rsid w:val="00C543BE"/>
    <w:rsid w:val="00C55291"/>
    <w:rsid w:val="00C576AA"/>
    <w:rsid w:val="00C62003"/>
    <w:rsid w:val="00C7522D"/>
    <w:rsid w:val="00C80CFB"/>
    <w:rsid w:val="00C97EE2"/>
    <w:rsid w:val="00CC0B71"/>
    <w:rsid w:val="00CE4796"/>
    <w:rsid w:val="00CE4DB0"/>
    <w:rsid w:val="00D13A59"/>
    <w:rsid w:val="00D1442F"/>
    <w:rsid w:val="00D151D1"/>
    <w:rsid w:val="00D21E94"/>
    <w:rsid w:val="00D25BAA"/>
    <w:rsid w:val="00D310C9"/>
    <w:rsid w:val="00D35E6D"/>
    <w:rsid w:val="00D50ADF"/>
    <w:rsid w:val="00D55721"/>
    <w:rsid w:val="00D63A99"/>
    <w:rsid w:val="00D67705"/>
    <w:rsid w:val="00D846A1"/>
    <w:rsid w:val="00D85263"/>
    <w:rsid w:val="00D87CB4"/>
    <w:rsid w:val="00D92D04"/>
    <w:rsid w:val="00D97418"/>
    <w:rsid w:val="00DB4B3B"/>
    <w:rsid w:val="00DC372F"/>
    <w:rsid w:val="00DD1865"/>
    <w:rsid w:val="00DD6FF0"/>
    <w:rsid w:val="00DF6B2F"/>
    <w:rsid w:val="00DF6F2D"/>
    <w:rsid w:val="00E01978"/>
    <w:rsid w:val="00E15307"/>
    <w:rsid w:val="00E21EB9"/>
    <w:rsid w:val="00E24786"/>
    <w:rsid w:val="00E34779"/>
    <w:rsid w:val="00E5428A"/>
    <w:rsid w:val="00E654C9"/>
    <w:rsid w:val="00E7105B"/>
    <w:rsid w:val="00EA7755"/>
    <w:rsid w:val="00EB408F"/>
    <w:rsid w:val="00EB62AD"/>
    <w:rsid w:val="00EC0468"/>
    <w:rsid w:val="00EC21C9"/>
    <w:rsid w:val="00ED42B8"/>
    <w:rsid w:val="00EE1483"/>
    <w:rsid w:val="00EE1C03"/>
    <w:rsid w:val="00EF4F7A"/>
    <w:rsid w:val="00EF7745"/>
    <w:rsid w:val="00F0104D"/>
    <w:rsid w:val="00F02C8E"/>
    <w:rsid w:val="00F02D2E"/>
    <w:rsid w:val="00F03370"/>
    <w:rsid w:val="00F10C1E"/>
    <w:rsid w:val="00F2314F"/>
    <w:rsid w:val="00F34CB5"/>
    <w:rsid w:val="00F4761B"/>
    <w:rsid w:val="00F57AF4"/>
    <w:rsid w:val="00F81BAE"/>
    <w:rsid w:val="00F85FB6"/>
    <w:rsid w:val="00F930BD"/>
    <w:rsid w:val="00F94EA2"/>
    <w:rsid w:val="00F97FD6"/>
    <w:rsid w:val="00FA228F"/>
    <w:rsid w:val="00FA667A"/>
    <w:rsid w:val="00FB38B5"/>
    <w:rsid w:val="00FB6EBE"/>
    <w:rsid w:val="00FC6393"/>
    <w:rsid w:val="00FC6448"/>
    <w:rsid w:val="00FD6700"/>
    <w:rsid w:val="00FE0E59"/>
    <w:rsid w:val="00FE1DA6"/>
    <w:rsid w:val="00FE3C25"/>
    <w:rsid w:val="00FE45FA"/>
    <w:rsid w:val="00FF0310"/>
    <w:rsid w:val="00FF2373"/>
    <w:rsid w:val="00FF26B2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AA8D"/>
  <w15:docId w15:val="{6F9685AD-D063-4A53-BBFC-24076A67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F02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AE7"/>
  </w:style>
  <w:style w:type="paragraph" w:styleId="a7">
    <w:name w:val="footer"/>
    <w:basedOn w:val="a"/>
    <w:link w:val="a8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AE7"/>
  </w:style>
  <w:style w:type="character" w:styleId="a9">
    <w:name w:val="annotation reference"/>
    <w:basedOn w:val="a0"/>
    <w:uiPriority w:val="99"/>
    <w:semiHidden/>
    <w:unhideWhenUsed/>
    <w:rsid w:val="001C4A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4A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4A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4A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ips.ru/registers-doc-view/fips_servlet?DB=RUPATAP&amp;DocNumber=2019141020&amp;TypeFile=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ew.fips.ru/registers-doc-view/fips_servlet?DB=RUPATAP&amp;DocNumber=2017118528&amp;TypeFile=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ew.fips.ru/registers-doc-view/fips_servlet?DB=RUPMAP&amp;DocNumber=2020113336&amp;TypeFile=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7180-7533-47D5-A2F7-882249E2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48</Pages>
  <Words>8631</Words>
  <Characters>49203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32</cp:revision>
  <cp:lastPrinted>2023-01-30T05:57:00Z</cp:lastPrinted>
  <dcterms:created xsi:type="dcterms:W3CDTF">2024-10-09T07:07:00Z</dcterms:created>
  <dcterms:modified xsi:type="dcterms:W3CDTF">2025-02-18T05:41:00Z</dcterms:modified>
</cp:coreProperties>
</file>