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08" w:rsidRDefault="00193908" w:rsidP="005C502C">
      <w:pPr>
        <w:ind w:right="-16"/>
        <w:jc w:val="center"/>
        <w:rPr>
          <w:rFonts w:ascii="Arial Narrow" w:hAnsi="Arial Narrow"/>
          <w:b/>
          <w:color w:val="000099"/>
          <w:sz w:val="28"/>
          <w:szCs w:val="28"/>
        </w:rPr>
      </w:pPr>
    </w:p>
    <w:p w:rsidR="00193908" w:rsidRDefault="00193908" w:rsidP="005C502C">
      <w:pPr>
        <w:ind w:right="-16"/>
        <w:jc w:val="center"/>
        <w:rPr>
          <w:rFonts w:ascii="Arial Narrow" w:hAnsi="Arial Narrow"/>
          <w:b/>
          <w:color w:val="000099"/>
          <w:sz w:val="28"/>
          <w:szCs w:val="28"/>
        </w:rPr>
      </w:pPr>
    </w:p>
    <w:p w:rsidR="005C502C" w:rsidRPr="00B2463C" w:rsidRDefault="005C502C" w:rsidP="005C502C">
      <w:pPr>
        <w:ind w:right="-16"/>
        <w:jc w:val="center"/>
        <w:rPr>
          <w:rFonts w:ascii="Arial Narrow" w:hAnsi="Arial Narrow"/>
          <w:b/>
          <w:color w:val="000099"/>
          <w:sz w:val="28"/>
          <w:szCs w:val="28"/>
        </w:rPr>
      </w:pPr>
      <w:r>
        <w:rPr>
          <w:rFonts w:ascii="Arial Narrow" w:hAnsi="Arial Narrow"/>
          <w:b/>
          <w:color w:val="000099"/>
          <w:sz w:val="28"/>
          <w:szCs w:val="28"/>
        </w:rPr>
        <w:t>СПОНСОР</w:t>
      </w:r>
      <w:r w:rsidRPr="00B2463C">
        <w:rPr>
          <w:rFonts w:ascii="Arial Narrow" w:hAnsi="Arial Narrow"/>
          <w:b/>
          <w:color w:val="000099"/>
          <w:sz w:val="28"/>
          <w:szCs w:val="28"/>
        </w:rPr>
        <w:t xml:space="preserve"> КОНФЕРЕНЦИИ</w:t>
      </w:r>
    </w:p>
    <w:p w:rsidR="005C502C" w:rsidRDefault="00193908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0"/>
          <w:szCs w:val="20"/>
        </w:rPr>
      </w:pPr>
      <w:r>
        <w:rPr>
          <w:rFonts w:ascii="Arial Narrow" w:hAnsi="Arial Narrow" w:cs="Arial"/>
          <w:b/>
          <w:noProof/>
          <w:color w:val="050EBB"/>
          <w:sz w:val="20"/>
          <w:szCs w:val="20"/>
          <w:lang w:eastAsia="ru-RU"/>
        </w:rPr>
        <w:drawing>
          <wp:inline distT="0" distB="0" distL="0" distR="0" wp14:anchorId="0806EE08" wp14:editId="0CE65784">
            <wp:extent cx="1847850" cy="849021"/>
            <wp:effectExtent l="0" t="0" r="0" b="8255"/>
            <wp:docPr id="2" name="Рисунок 2" descr="C:\Users\user\Documents\Такеда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акеда эмблем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11" cy="8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2C" w:rsidRDefault="005C502C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0"/>
          <w:szCs w:val="20"/>
        </w:rPr>
      </w:pPr>
    </w:p>
    <w:p w:rsidR="005C502C" w:rsidRDefault="005C502C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0"/>
          <w:szCs w:val="20"/>
        </w:rPr>
      </w:pPr>
    </w:p>
    <w:p w:rsidR="005C502C" w:rsidRDefault="005C502C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0"/>
          <w:szCs w:val="20"/>
        </w:rPr>
      </w:pPr>
    </w:p>
    <w:p w:rsidR="005C502C" w:rsidRPr="00193908" w:rsidRDefault="005C502C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4"/>
          <w:szCs w:val="24"/>
        </w:rPr>
      </w:pPr>
      <w:r w:rsidRPr="00193908">
        <w:rPr>
          <w:rFonts w:ascii="Arial Narrow" w:hAnsi="Arial Narrow" w:cs="Arial"/>
          <w:b/>
          <w:color w:val="050EBB"/>
          <w:sz w:val="24"/>
          <w:szCs w:val="24"/>
        </w:rPr>
        <w:t>УЧАСТНИКИ ВЫСТАВКИ</w:t>
      </w:r>
    </w:p>
    <w:p w:rsidR="005C502C" w:rsidRDefault="005C502C" w:rsidP="005C502C">
      <w:pPr>
        <w:spacing w:line="360" w:lineRule="auto"/>
        <w:jc w:val="center"/>
        <w:rPr>
          <w:rFonts w:ascii="Arial Narrow" w:hAnsi="Arial Narrow" w:cs="Arial"/>
          <w:b/>
          <w:color w:val="050EBB"/>
          <w:sz w:val="20"/>
          <w:szCs w:val="20"/>
        </w:rPr>
      </w:pPr>
    </w:p>
    <w:p w:rsidR="005C502C" w:rsidRPr="004C777B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 w:rsidRPr="004C777B">
        <w:rPr>
          <w:rFonts w:ascii="Arial Narrow" w:hAnsi="Arial Narrow" w:cs="Arial"/>
          <w:b/>
          <w:color w:val="050EBB"/>
          <w:sz w:val="20"/>
          <w:szCs w:val="20"/>
        </w:rPr>
        <w:t>Центр-</w:t>
      </w:r>
      <w:proofErr w:type="spellStart"/>
      <w:r w:rsidRPr="004C777B">
        <w:rPr>
          <w:rFonts w:ascii="Arial Narrow" w:hAnsi="Arial Narrow" w:cs="Arial"/>
          <w:b/>
          <w:color w:val="050EBB"/>
          <w:sz w:val="20"/>
          <w:szCs w:val="20"/>
        </w:rPr>
        <w:t>регион</w:t>
      </w:r>
      <w:proofErr w:type="gramStart"/>
      <w:r w:rsidRPr="004C777B">
        <w:rPr>
          <w:rFonts w:ascii="Arial Narrow" w:hAnsi="Arial Narrow" w:cs="Arial"/>
          <w:b/>
          <w:color w:val="050EBB"/>
          <w:sz w:val="20"/>
          <w:szCs w:val="20"/>
        </w:rPr>
        <w:t>.р</w:t>
      </w:r>
      <w:proofErr w:type="gramEnd"/>
      <w:r w:rsidRPr="004C777B">
        <w:rPr>
          <w:rFonts w:ascii="Arial Narrow" w:hAnsi="Arial Narrow" w:cs="Arial"/>
          <w:b/>
          <w:color w:val="050EBB"/>
          <w:sz w:val="20"/>
          <w:szCs w:val="20"/>
        </w:rPr>
        <w:t>ф</w:t>
      </w:r>
      <w:proofErr w:type="spellEnd"/>
      <w:r w:rsidRPr="004C777B">
        <w:rPr>
          <w:rFonts w:ascii="Arial Narrow" w:hAnsi="Arial Narrow" w:cs="Arial"/>
          <w:b/>
          <w:color w:val="050EBB"/>
          <w:sz w:val="20"/>
          <w:szCs w:val="20"/>
        </w:rPr>
        <w:t xml:space="preserve"> </w:t>
      </w:r>
    </w:p>
    <w:p w:rsidR="005C502C" w:rsidRPr="004C777B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 w:rsidRPr="004C777B">
        <w:rPr>
          <w:rFonts w:ascii="Arial Narrow" w:hAnsi="Arial Narrow" w:cs="Arial"/>
          <w:b/>
          <w:color w:val="050EBB"/>
          <w:sz w:val="20"/>
          <w:szCs w:val="20"/>
        </w:rPr>
        <w:t>Международный интерсетевой холдинг «</w:t>
      </w:r>
      <w:proofErr w:type="spellStart"/>
      <w:r w:rsidRPr="004C777B">
        <w:rPr>
          <w:rFonts w:ascii="Arial Narrow" w:hAnsi="Arial Narrow" w:cs="Arial"/>
          <w:b/>
          <w:color w:val="050EBB"/>
          <w:sz w:val="20"/>
          <w:szCs w:val="20"/>
        </w:rPr>
        <w:t>Глорион</w:t>
      </w:r>
      <w:proofErr w:type="spellEnd"/>
      <w:r w:rsidRPr="004C777B">
        <w:rPr>
          <w:rFonts w:ascii="Arial Narrow" w:hAnsi="Arial Narrow" w:cs="Arial"/>
          <w:b/>
          <w:color w:val="050EBB"/>
          <w:sz w:val="20"/>
          <w:szCs w:val="20"/>
        </w:rPr>
        <w:t xml:space="preserve">» </w:t>
      </w:r>
    </w:p>
    <w:p w:rsidR="005C502C" w:rsidRPr="004C777B" w:rsidRDefault="00193908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>
        <w:rPr>
          <w:rFonts w:ascii="Arial Narrow" w:hAnsi="Arial Narrow" w:cs="Arial"/>
          <w:b/>
          <w:color w:val="050EBB"/>
          <w:sz w:val="20"/>
          <w:szCs w:val="20"/>
        </w:rPr>
        <w:t xml:space="preserve">Пчеловод </w:t>
      </w:r>
      <w:r w:rsidR="005C502C" w:rsidRPr="004C777B">
        <w:rPr>
          <w:rFonts w:ascii="Arial Narrow" w:hAnsi="Arial Narrow" w:cs="Arial"/>
          <w:b/>
          <w:color w:val="050EBB"/>
          <w:sz w:val="20"/>
          <w:szCs w:val="20"/>
        </w:rPr>
        <w:t xml:space="preserve">Очеретяный Роман Николаевич </w:t>
      </w:r>
    </w:p>
    <w:p w:rsidR="005C502C" w:rsidRPr="004C777B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 w:rsidRPr="004C777B">
        <w:rPr>
          <w:rFonts w:ascii="Arial Narrow" w:hAnsi="Arial Narrow" w:cs="Arial"/>
          <w:b/>
          <w:color w:val="050EBB"/>
          <w:sz w:val="20"/>
          <w:szCs w:val="20"/>
        </w:rPr>
        <w:t>АО «</w:t>
      </w:r>
      <w:proofErr w:type="spellStart"/>
      <w:r w:rsidRPr="004C777B">
        <w:rPr>
          <w:rFonts w:ascii="Arial Narrow" w:hAnsi="Arial Narrow" w:cs="Arial"/>
          <w:b/>
          <w:color w:val="050EBB"/>
          <w:sz w:val="20"/>
          <w:szCs w:val="20"/>
        </w:rPr>
        <w:t>Таба</w:t>
      </w:r>
      <w:proofErr w:type="spellEnd"/>
      <w:r w:rsidRPr="004C777B">
        <w:rPr>
          <w:rFonts w:ascii="Arial Narrow" w:hAnsi="Arial Narrow" w:cs="Arial"/>
          <w:b/>
          <w:color w:val="050EBB"/>
          <w:sz w:val="20"/>
          <w:szCs w:val="20"/>
        </w:rPr>
        <w:t>»</w:t>
      </w:r>
    </w:p>
    <w:p w:rsidR="005C502C" w:rsidRPr="004C777B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 w:rsidRPr="004C777B">
        <w:rPr>
          <w:rFonts w:ascii="Arial Narrow" w:hAnsi="Arial Narrow" w:cs="Arial"/>
          <w:b/>
          <w:color w:val="050EBB"/>
          <w:sz w:val="20"/>
          <w:szCs w:val="20"/>
        </w:rPr>
        <w:t>ГУП «</w:t>
      </w:r>
      <w:proofErr w:type="spellStart"/>
      <w:r w:rsidRPr="004C777B">
        <w:rPr>
          <w:rFonts w:ascii="Arial Narrow" w:hAnsi="Arial Narrow" w:cs="Arial"/>
          <w:b/>
          <w:color w:val="050EBB"/>
          <w:sz w:val="20"/>
          <w:szCs w:val="20"/>
        </w:rPr>
        <w:t>Сахаагроснаб</w:t>
      </w:r>
      <w:proofErr w:type="spellEnd"/>
      <w:r w:rsidRPr="004C777B">
        <w:rPr>
          <w:rFonts w:ascii="Arial Narrow" w:hAnsi="Arial Narrow" w:cs="Arial"/>
          <w:b/>
          <w:color w:val="050EBB"/>
          <w:sz w:val="20"/>
          <w:szCs w:val="20"/>
        </w:rPr>
        <w:t>»</w:t>
      </w:r>
    </w:p>
    <w:p w:rsidR="005C502C" w:rsidRPr="004C777B" w:rsidRDefault="00193908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proofErr w:type="spellStart"/>
      <w:r>
        <w:rPr>
          <w:rFonts w:ascii="Arial Narrow" w:hAnsi="Arial Narrow" w:cs="Arial"/>
          <w:b/>
          <w:color w:val="050EBB"/>
          <w:sz w:val="20"/>
          <w:szCs w:val="20"/>
        </w:rPr>
        <w:t>Фито</w:t>
      </w:r>
      <w:r w:rsidR="005C502C" w:rsidRPr="004C777B">
        <w:rPr>
          <w:rFonts w:ascii="Arial Narrow" w:hAnsi="Arial Narrow" w:cs="Arial"/>
          <w:b/>
          <w:color w:val="050EBB"/>
          <w:sz w:val="20"/>
          <w:szCs w:val="20"/>
        </w:rPr>
        <w:t>терапевт</w:t>
      </w:r>
      <w:proofErr w:type="spellEnd"/>
      <w:r w:rsidR="005C502C" w:rsidRPr="004C777B">
        <w:rPr>
          <w:rFonts w:ascii="Arial Narrow" w:hAnsi="Arial Narrow" w:cs="Arial"/>
          <w:b/>
          <w:color w:val="050EBB"/>
          <w:sz w:val="20"/>
          <w:szCs w:val="20"/>
        </w:rPr>
        <w:t xml:space="preserve"> </w:t>
      </w:r>
      <w:proofErr w:type="spellStart"/>
      <w:r w:rsidR="005C502C" w:rsidRPr="004C777B">
        <w:rPr>
          <w:rFonts w:ascii="Arial Narrow" w:hAnsi="Arial Narrow" w:cs="Arial"/>
          <w:b/>
          <w:color w:val="050EBB"/>
          <w:sz w:val="20"/>
          <w:szCs w:val="20"/>
        </w:rPr>
        <w:t>Слепцова</w:t>
      </w:r>
      <w:proofErr w:type="spellEnd"/>
      <w:r w:rsidR="005C502C" w:rsidRPr="004C777B">
        <w:rPr>
          <w:rFonts w:ascii="Arial Narrow" w:hAnsi="Arial Narrow" w:cs="Arial"/>
          <w:b/>
          <w:color w:val="050EBB"/>
          <w:sz w:val="20"/>
          <w:szCs w:val="20"/>
        </w:rPr>
        <w:t xml:space="preserve"> Любовь Васильевна</w:t>
      </w:r>
    </w:p>
    <w:p w:rsidR="005C502C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 w:rsidRPr="004C777B">
        <w:rPr>
          <w:rFonts w:ascii="Arial Narrow" w:hAnsi="Arial Narrow" w:cs="Arial"/>
          <w:b/>
          <w:color w:val="050EBB"/>
          <w:sz w:val="20"/>
          <w:szCs w:val="20"/>
        </w:rPr>
        <w:t>Кабинет памяти Клиники ЯНЦ КМП</w:t>
      </w:r>
    </w:p>
    <w:p w:rsidR="005C502C" w:rsidRPr="00FB756D" w:rsidRDefault="005C502C" w:rsidP="00FB756D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>
        <w:rPr>
          <w:rFonts w:ascii="Arial Narrow" w:hAnsi="Arial Narrow" w:cs="Arial"/>
          <w:b/>
          <w:color w:val="050EBB"/>
          <w:sz w:val="20"/>
          <w:szCs w:val="20"/>
        </w:rPr>
        <w:t>Общественная организация Школа третьего возраста РС (Я)</w:t>
      </w:r>
    </w:p>
    <w:p w:rsidR="005C502C" w:rsidRPr="009B4676" w:rsidRDefault="005C502C" w:rsidP="005C502C">
      <w:pPr>
        <w:pStyle w:val="a5"/>
        <w:numPr>
          <w:ilvl w:val="0"/>
          <w:numId w:val="1"/>
        </w:numPr>
        <w:spacing w:line="360" w:lineRule="auto"/>
        <w:rPr>
          <w:rFonts w:ascii="Arial Narrow" w:hAnsi="Arial Narrow" w:cs="Arial"/>
          <w:b/>
          <w:color w:val="050EBB"/>
          <w:sz w:val="20"/>
          <w:szCs w:val="20"/>
        </w:rPr>
      </w:pPr>
      <w:r>
        <w:rPr>
          <w:rFonts w:ascii="Arial Narrow" w:hAnsi="Arial Narrow" w:cs="Arial"/>
          <w:b/>
          <w:color w:val="050EBB"/>
          <w:sz w:val="20"/>
          <w:szCs w:val="20"/>
        </w:rPr>
        <w:t>Клуб любителей скандинавской</w:t>
      </w:r>
      <w:r w:rsidR="00193908">
        <w:rPr>
          <w:rFonts w:ascii="Arial Narrow" w:hAnsi="Arial Narrow" w:cs="Arial"/>
          <w:b/>
          <w:color w:val="050EBB"/>
          <w:sz w:val="20"/>
          <w:szCs w:val="20"/>
        </w:rPr>
        <w:t xml:space="preserve"> </w:t>
      </w:r>
      <w:r>
        <w:rPr>
          <w:rFonts w:ascii="Arial Narrow" w:hAnsi="Arial Narrow" w:cs="Arial"/>
          <w:b/>
          <w:color w:val="050EBB"/>
          <w:sz w:val="20"/>
          <w:szCs w:val="20"/>
        </w:rPr>
        <w:t>ходьбы «Стимул»</w:t>
      </w:r>
    </w:p>
    <w:p w:rsidR="00193908" w:rsidRDefault="00193908"/>
    <w:p w:rsidR="00193908" w:rsidRDefault="00193908"/>
    <w:p w:rsidR="003C4B5A" w:rsidRPr="003C4B5A" w:rsidRDefault="003C4B5A">
      <w:pPr>
        <w:rPr>
          <w:lang w:val="en-US"/>
        </w:rPr>
      </w:pPr>
    </w:p>
    <w:p w:rsidR="00193908" w:rsidRDefault="00193908"/>
    <w:p w:rsidR="005C502C" w:rsidRDefault="00D22A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450509D" wp14:editId="78318E78">
            <wp:simplePos x="0" y="0"/>
            <wp:positionH relativeFrom="column">
              <wp:posOffset>-45720</wp:posOffset>
            </wp:positionH>
            <wp:positionV relativeFrom="paragraph">
              <wp:posOffset>-46990</wp:posOffset>
            </wp:positionV>
            <wp:extent cx="5105400" cy="72764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а 230519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02C" w:rsidRDefault="005C502C"/>
    <w:p w:rsid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</w:p>
    <w:p w:rsid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</w:p>
    <w:p w:rsid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</w:p>
    <w:p w:rsid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  <w:r w:rsidRPr="003C4B5A">
        <w:rPr>
          <w:rFonts w:ascii="Arial Narrow" w:hAnsi="Arial Narrow" w:cs="Arial"/>
          <w:b/>
          <w:color w:val="000099"/>
          <w:sz w:val="20"/>
          <w:szCs w:val="20"/>
        </w:rPr>
        <w:t>ФГБНУ «Якутский научный центр комплексных медицинских проблем»</w:t>
      </w:r>
    </w:p>
    <w:p w:rsidR="00D22AB7" w:rsidRP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4"/>
          <w:szCs w:val="4"/>
        </w:rPr>
      </w:pPr>
    </w:p>
    <w:p w:rsid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  <w:r w:rsidRPr="003C4B5A">
        <w:rPr>
          <w:rFonts w:ascii="Arial Narrow" w:hAnsi="Arial Narrow" w:cs="Arial"/>
          <w:b/>
          <w:color w:val="000099"/>
          <w:sz w:val="20"/>
          <w:szCs w:val="20"/>
        </w:rPr>
        <w:t xml:space="preserve">Медицинский институт ФГАОУ ВО СВФУ им. М.К. </w:t>
      </w:r>
      <w:proofErr w:type="spellStart"/>
      <w:r w:rsidRPr="003C4B5A">
        <w:rPr>
          <w:rFonts w:ascii="Arial Narrow" w:hAnsi="Arial Narrow" w:cs="Arial"/>
          <w:b/>
          <w:color w:val="000099"/>
          <w:sz w:val="20"/>
          <w:szCs w:val="20"/>
        </w:rPr>
        <w:t>Аммосова</w:t>
      </w:r>
      <w:proofErr w:type="spellEnd"/>
    </w:p>
    <w:p w:rsidR="00D22AB7" w:rsidRP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4"/>
          <w:szCs w:val="4"/>
        </w:rPr>
      </w:pPr>
    </w:p>
    <w:p w:rsid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  <w:r w:rsidRPr="003C4B5A">
        <w:rPr>
          <w:rFonts w:ascii="Arial Narrow" w:hAnsi="Arial Narrow" w:cs="Arial"/>
          <w:b/>
          <w:color w:val="000099"/>
          <w:sz w:val="20"/>
          <w:szCs w:val="20"/>
        </w:rPr>
        <w:t>Министерство здравоохранения РС (Я)</w:t>
      </w:r>
    </w:p>
    <w:p w:rsidR="00D22AB7" w:rsidRP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4"/>
          <w:szCs w:val="4"/>
        </w:rPr>
      </w:pPr>
    </w:p>
    <w:p w:rsid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  <w:r w:rsidRPr="003C4B5A">
        <w:rPr>
          <w:rFonts w:ascii="Arial Narrow" w:hAnsi="Arial Narrow" w:cs="Arial"/>
          <w:b/>
          <w:color w:val="000099"/>
          <w:sz w:val="20"/>
          <w:szCs w:val="20"/>
        </w:rPr>
        <w:t>Сибирское отделение Российской академии наук</w:t>
      </w:r>
    </w:p>
    <w:p w:rsidR="00D22AB7" w:rsidRPr="003C4B5A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0"/>
          <w:szCs w:val="20"/>
        </w:rPr>
      </w:pPr>
    </w:p>
    <w:p w:rsidR="003C4B5A" w:rsidRPr="003C4B5A" w:rsidRDefault="003C4B5A" w:rsidP="003C4B5A">
      <w:pPr>
        <w:spacing w:after="0" w:line="240" w:lineRule="auto"/>
        <w:rPr>
          <w:rFonts w:ascii="Arial Narrow" w:hAnsi="Arial Narrow" w:cs="Arial"/>
          <w:sz w:val="20"/>
          <w:szCs w:val="20"/>
          <w:shd w:val="clear" w:color="auto" w:fill="FFFFFF" w:themeFill="background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4B5A" w:rsidRP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36"/>
          <w:szCs w:val="36"/>
        </w:rPr>
      </w:pPr>
      <w:r w:rsidRPr="003C4B5A">
        <w:rPr>
          <w:rFonts w:ascii="Arial Narrow" w:hAnsi="Arial Narrow" w:cs="Arial"/>
          <w:b/>
          <w:color w:val="000099"/>
          <w:sz w:val="36"/>
          <w:szCs w:val="36"/>
        </w:rPr>
        <w:t>ПРОГРАММА</w:t>
      </w:r>
    </w:p>
    <w:p w:rsidR="003C4B5A" w:rsidRDefault="003C4B5A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28"/>
          <w:szCs w:val="28"/>
        </w:rPr>
      </w:pPr>
      <w:r w:rsidRPr="003C4B5A">
        <w:rPr>
          <w:rFonts w:ascii="Arial Narrow" w:hAnsi="Arial Narrow" w:cs="Arial"/>
          <w:b/>
          <w:color w:val="000099"/>
          <w:sz w:val="28"/>
          <w:szCs w:val="28"/>
        </w:rPr>
        <w:t>межрегиональной научно-практической конференции</w:t>
      </w:r>
    </w:p>
    <w:p w:rsidR="00D22AB7" w:rsidRPr="00D22AB7" w:rsidRDefault="00D22AB7" w:rsidP="003C4B5A">
      <w:pPr>
        <w:spacing w:after="0" w:line="240" w:lineRule="auto"/>
        <w:jc w:val="center"/>
        <w:rPr>
          <w:rFonts w:ascii="Arial Narrow" w:hAnsi="Arial Narrow" w:cs="Arial"/>
          <w:b/>
          <w:color w:val="000099"/>
          <w:sz w:val="10"/>
          <w:szCs w:val="10"/>
        </w:rPr>
      </w:pPr>
    </w:p>
    <w:p w:rsidR="005C502C" w:rsidRPr="00D22AB7" w:rsidRDefault="003C4B5A" w:rsidP="00D22AB7">
      <w:pPr>
        <w:spacing w:after="0" w:line="240" w:lineRule="auto"/>
        <w:ind w:right="70"/>
        <w:jc w:val="center"/>
        <w:rPr>
          <w:b/>
          <w:color w:val="990033"/>
          <w:sz w:val="26"/>
          <w:szCs w:val="26"/>
        </w:rPr>
      </w:pPr>
      <w:r w:rsidRPr="00D22AB7">
        <w:rPr>
          <w:rFonts w:ascii="Arial Narrow" w:hAnsi="Arial Narrow"/>
          <w:b/>
          <w:color w:val="990033"/>
          <w:sz w:val="26"/>
          <w:szCs w:val="26"/>
        </w:rPr>
        <w:t>«ДОЛГОЛЕТИЕ  В УСЛОВИЯХ ВЕЧНОЙ МЕРЗЛОТЫ: АКТУАЛЬНЫЕ ПРОБЛЕМЫ И ПУТИ ДОСТИЖЕНИЯ АКТИВНОГО ДОЛГОЛЕТИЯ»</w:t>
      </w:r>
    </w:p>
    <w:p w:rsidR="005C502C" w:rsidRDefault="005C502C"/>
    <w:p w:rsidR="00D22AB7" w:rsidRDefault="00D22AB7" w:rsidP="00D22AB7">
      <w:pPr>
        <w:spacing w:after="0" w:line="240" w:lineRule="auto"/>
        <w:ind w:left="567" w:right="637"/>
        <w:jc w:val="center"/>
        <w:rPr>
          <w:rFonts w:ascii="Arial Narrow" w:hAnsi="Arial Narrow"/>
          <w:b/>
          <w:sz w:val="24"/>
          <w:szCs w:val="24"/>
        </w:rPr>
      </w:pPr>
    </w:p>
    <w:p w:rsidR="005C502C" w:rsidRPr="00D22AB7" w:rsidRDefault="00D22AB7" w:rsidP="00D22AB7">
      <w:pPr>
        <w:spacing w:after="0" w:line="240" w:lineRule="auto"/>
        <w:ind w:left="567" w:right="637"/>
        <w:jc w:val="center"/>
        <w:rPr>
          <w:rFonts w:ascii="Arial Narrow" w:hAnsi="Arial Narrow"/>
          <w:b/>
          <w:color w:val="FFFFFF" w:themeColor="background1"/>
          <w:sz w:val="24"/>
          <w:szCs w:val="24"/>
        </w:rPr>
      </w:pPr>
      <w:r w:rsidRPr="00D22AB7">
        <w:rPr>
          <w:rFonts w:ascii="Arial Narrow" w:hAnsi="Arial Narrow"/>
          <w:b/>
          <w:color w:val="FFFFFF" w:themeColor="background1"/>
          <w:sz w:val="24"/>
          <w:szCs w:val="24"/>
        </w:rPr>
        <w:t>23 мая 2019 г.</w:t>
      </w:r>
    </w:p>
    <w:p w:rsidR="00D22AB7" w:rsidRPr="00D22AB7" w:rsidRDefault="00D22AB7" w:rsidP="00D22AB7">
      <w:pPr>
        <w:spacing w:after="0" w:line="240" w:lineRule="auto"/>
        <w:ind w:left="567" w:right="637"/>
        <w:jc w:val="center"/>
        <w:rPr>
          <w:rFonts w:ascii="Arial Narrow" w:hAnsi="Arial Narrow"/>
          <w:b/>
          <w:sz w:val="24"/>
          <w:szCs w:val="24"/>
        </w:rPr>
      </w:pPr>
      <w:r w:rsidRPr="00D22AB7">
        <w:rPr>
          <w:rFonts w:ascii="Arial Narrow" w:hAnsi="Arial Narrow"/>
          <w:b/>
          <w:color w:val="FFFFFF" w:themeColor="background1"/>
          <w:sz w:val="24"/>
          <w:szCs w:val="24"/>
        </w:rPr>
        <w:t>г. Якутск</w:t>
      </w:r>
    </w:p>
    <w:p w:rsidR="005C502C" w:rsidRDefault="005C502C"/>
    <w:p w:rsidR="005C502C" w:rsidRDefault="005C502C"/>
    <w:p w:rsidR="005C502C" w:rsidRDefault="005C502C"/>
    <w:p w:rsidR="005C502C" w:rsidRDefault="005C502C"/>
    <w:p w:rsidR="005C502C" w:rsidRDefault="005C502C"/>
    <w:p w:rsidR="005C502C" w:rsidRDefault="005C502C"/>
    <w:p w:rsidR="005C502C" w:rsidRDefault="005C502C"/>
    <w:p w:rsidR="005C502C" w:rsidRDefault="005C502C"/>
    <w:p w:rsidR="005C502C" w:rsidRDefault="005C502C"/>
    <w:p w:rsidR="00D22AB7" w:rsidRDefault="00D22AB7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color w:val="5322B4"/>
          <w:sz w:val="20"/>
          <w:szCs w:val="20"/>
        </w:rPr>
      </w:pPr>
    </w:p>
    <w:p w:rsidR="00D22AB7" w:rsidRDefault="00D22AB7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color w:val="5322B4"/>
          <w:sz w:val="20"/>
          <w:szCs w:val="20"/>
        </w:rPr>
      </w:pPr>
    </w:p>
    <w:p w:rsidR="00D22AB7" w:rsidRDefault="00D22AB7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color w:val="5322B4"/>
          <w:sz w:val="20"/>
          <w:szCs w:val="20"/>
        </w:rPr>
      </w:pP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lastRenderedPageBreak/>
        <w:t xml:space="preserve">Место проведения:  </w:t>
      </w:r>
      <w:r w:rsidRPr="0069587F">
        <w:rPr>
          <w:rFonts w:ascii="Arial Narrow" w:hAnsi="Arial Narrow"/>
          <w:sz w:val="20"/>
          <w:szCs w:val="20"/>
        </w:rPr>
        <w:t>г. Якутск</w:t>
      </w:r>
      <w:r>
        <w:rPr>
          <w:rFonts w:ascii="Arial Narrow" w:hAnsi="Arial Narrow"/>
          <w:sz w:val="20"/>
          <w:szCs w:val="20"/>
        </w:rPr>
        <w:t>, ул. Белинского, 58а</w:t>
      </w:r>
      <w:r w:rsidR="00FB756D">
        <w:rPr>
          <w:rFonts w:ascii="Arial Narrow" w:hAnsi="Arial Narrow"/>
          <w:sz w:val="20"/>
          <w:szCs w:val="20"/>
        </w:rPr>
        <w:t>,</w:t>
      </w:r>
      <w:r>
        <w:rPr>
          <w:rFonts w:ascii="Arial Narrow" w:hAnsi="Arial Narrow"/>
          <w:sz w:val="20"/>
          <w:szCs w:val="20"/>
        </w:rPr>
        <w:t xml:space="preserve"> </w:t>
      </w:r>
      <w:r w:rsidRPr="00AD1B38">
        <w:rPr>
          <w:rFonts w:ascii="Arial Narrow" w:hAnsi="Arial Narrow"/>
          <w:sz w:val="20"/>
          <w:szCs w:val="20"/>
        </w:rPr>
        <w:t>КЦ «</w:t>
      </w:r>
      <w:proofErr w:type="spellStart"/>
      <w:r w:rsidRPr="00AD1B38">
        <w:rPr>
          <w:rFonts w:ascii="Arial Narrow" w:hAnsi="Arial Narrow"/>
          <w:sz w:val="20"/>
          <w:szCs w:val="20"/>
        </w:rPr>
        <w:t>Сергеляхские</w:t>
      </w:r>
      <w:proofErr w:type="spellEnd"/>
      <w:r w:rsidRPr="00AD1B38">
        <w:rPr>
          <w:rFonts w:ascii="Arial Narrow" w:hAnsi="Arial Narrow"/>
          <w:sz w:val="20"/>
          <w:szCs w:val="20"/>
        </w:rPr>
        <w:t xml:space="preserve"> огни» СВФУ им. М.К. </w:t>
      </w:r>
      <w:proofErr w:type="spellStart"/>
      <w:r w:rsidRPr="00AD1B38">
        <w:rPr>
          <w:rFonts w:ascii="Arial Narrow" w:hAnsi="Arial Narrow"/>
          <w:sz w:val="20"/>
          <w:szCs w:val="20"/>
        </w:rPr>
        <w:t>Аммосова</w:t>
      </w:r>
      <w:proofErr w:type="spellEnd"/>
    </w:p>
    <w:p w:rsidR="005C502C" w:rsidRPr="0069587F" w:rsidRDefault="005C502C" w:rsidP="005C502C">
      <w:pPr>
        <w:spacing w:after="0" w:line="240" w:lineRule="auto"/>
        <w:contextualSpacing/>
        <w:mirrorIndents/>
        <w:rPr>
          <w:rFonts w:ascii="Arial Narrow" w:hAnsi="Arial Narrow"/>
          <w:b/>
          <w:bCs/>
          <w:color w:val="5322B4"/>
          <w:sz w:val="20"/>
          <w:szCs w:val="20"/>
        </w:rPr>
      </w:pPr>
      <w:r>
        <w:rPr>
          <w:rFonts w:ascii="Arial Narrow" w:hAnsi="Arial Narrow"/>
          <w:b/>
          <w:bCs/>
          <w:color w:val="5322B4"/>
          <w:sz w:val="20"/>
          <w:szCs w:val="20"/>
        </w:rPr>
        <w:t>09.00 - 09.3</w:t>
      </w: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>0  Регистрация участников</w:t>
      </w:r>
    </w:p>
    <w:p w:rsidR="00286D8D" w:rsidRDefault="00286D8D" w:rsidP="005C502C">
      <w:pPr>
        <w:spacing w:after="0" w:line="240" w:lineRule="auto"/>
        <w:contextualSpacing/>
        <w:mirrorIndents/>
        <w:rPr>
          <w:rFonts w:ascii="Arial Narrow" w:hAnsi="Arial Narrow"/>
          <w:b/>
          <w:bCs/>
          <w:color w:val="5322B4"/>
          <w:sz w:val="20"/>
          <w:szCs w:val="20"/>
        </w:rPr>
      </w:pPr>
    </w:p>
    <w:p w:rsidR="005C502C" w:rsidRPr="0069587F" w:rsidRDefault="005C502C" w:rsidP="005C502C">
      <w:pPr>
        <w:spacing w:after="0" w:line="240" w:lineRule="auto"/>
        <w:contextualSpacing/>
        <w:mirrorIndents/>
        <w:rPr>
          <w:rFonts w:ascii="Arial Narrow" w:hAnsi="Arial Narrow"/>
          <w:b/>
          <w:bCs/>
          <w:color w:val="5322B4"/>
          <w:sz w:val="20"/>
          <w:szCs w:val="20"/>
        </w:rPr>
      </w:pPr>
      <w:r>
        <w:rPr>
          <w:rFonts w:ascii="Arial Narrow" w:hAnsi="Arial Narrow"/>
          <w:b/>
          <w:bCs/>
          <w:color w:val="5322B4"/>
          <w:sz w:val="20"/>
          <w:szCs w:val="20"/>
        </w:rPr>
        <w:t>9.3</w:t>
      </w: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>0 Торжественная часть</w:t>
      </w:r>
    </w:p>
    <w:p w:rsidR="005C502C" w:rsidRPr="0069587F" w:rsidRDefault="005C502C" w:rsidP="005C502C">
      <w:pPr>
        <w:spacing w:after="0" w:line="240" w:lineRule="auto"/>
        <w:contextualSpacing/>
        <w:mirrorIndents/>
        <w:rPr>
          <w:rFonts w:ascii="Arial Narrow" w:hAnsi="Arial Narrow"/>
          <w:b/>
          <w:bCs/>
          <w:color w:val="5322B4"/>
          <w:sz w:val="20"/>
          <w:szCs w:val="20"/>
        </w:rPr>
      </w:pP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>Приветственное слово:</w:t>
      </w:r>
    </w:p>
    <w:p w:rsidR="005C502C" w:rsidRPr="0022259E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Cs/>
          <w:sz w:val="20"/>
          <w:szCs w:val="20"/>
        </w:rPr>
      </w:pPr>
      <w:r w:rsidRPr="0022259E">
        <w:rPr>
          <w:rFonts w:ascii="Arial Narrow" w:hAnsi="Arial Narrow"/>
          <w:b/>
          <w:bCs/>
          <w:sz w:val="20"/>
          <w:szCs w:val="20"/>
        </w:rPr>
        <w:t xml:space="preserve">Романова Анна Николаевна </w:t>
      </w:r>
      <w:r w:rsidR="00B65C21">
        <w:rPr>
          <w:rFonts w:ascii="Arial Narrow" w:hAnsi="Arial Narrow"/>
          <w:b/>
          <w:bCs/>
          <w:sz w:val="20"/>
          <w:szCs w:val="20"/>
        </w:rPr>
        <w:t>–</w:t>
      </w:r>
      <w:r w:rsidRPr="0022259E">
        <w:rPr>
          <w:rFonts w:ascii="Arial Narrow" w:hAnsi="Arial Narrow"/>
          <w:b/>
          <w:bCs/>
          <w:sz w:val="20"/>
          <w:szCs w:val="20"/>
        </w:rPr>
        <w:t xml:space="preserve"> </w:t>
      </w:r>
      <w:r w:rsidR="00B65C21">
        <w:rPr>
          <w:rFonts w:ascii="Arial Narrow" w:hAnsi="Arial Narrow"/>
          <w:bCs/>
          <w:sz w:val="20"/>
          <w:szCs w:val="20"/>
        </w:rPr>
        <w:t>д.</w:t>
      </w:r>
      <w:r w:rsidRPr="0022259E">
        <w:rPr>
          <w:rFonts w:ascii="Arial Narrow" w:hAnsi="Arial Narrow"/>
          <w:bCs/>
          <w:sz w:val="20"/>
          <w:szCs w:val="20"/>
        </w:rPr>
        <w:t>м.н., директор Якутского научного центра комплексных медицинских проблем</w:t>
      </w:r>
    </w:p>
    <w:p w:rsidR="005C502C" w:rsidRPr="0022259E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sz w:val="20"/>
          <w:szCs w:val="20"/>
        </w:rPr>
      </w:pPr>
      <w:r w:rsidRPr="0022259E">
        <w:rPr>
          <w:rFonts w:ascii="Arial Narrow" w:hAnsi="Arial Narrow"/>
          <w:b/>
          <w:bCs/>
          <w:sz w:val="20"/>
          <w:szCs w:val="20"/>
        </w:rPr>
        <w:t xml:space="preserve">Борисова Елена </w:t>
      </w:r>
      <w:proofErr w:type="spellStart"/>
      <w:r w:rsidRPr="0022259E">
        <w:rPr>
          <w:rFonts w:ascii="Arial Narrow" w:hAnsi="Arial Narrow"/>
          <w:b/>
          <w:bCs/>
          <w:sz w:val="20"/>
          <w:szCs w:val="20"/>
        </w:rPr>
        <w:t>Афраимовна</w:t>
      </w:r>
      <w:proofErr w:type="spellEnd"/>
      <w:r w:rsidRPr="0022259E">
        <w:rPr>
          <w:rFonts w:ascii="Arial Narrow" w:hAnsi="Arial Narrow"/>
          <w:b/>
          <w:bCs/>
          <w:sz w:val="20"/>
          <w:szCs w:val="20"/>
        </w:rPr>
        <w:t xml:space="preserve"> – </w:t>
      </w:r>
      <w:r>
        <w:rPr>
          <w:rFonts w:ascii="Arial Narrow" w:hAnsi="Arial Narrow"/>
          <w:bCs/>
          <w:sz w:val="20"/>
          <w:szCs w:val="20"/>
        </w:rPr>
        <w:t>к.м.н.,</w:t>
      </w:r>
      <w:r w:rsidRPr="0022259E">
        <w:rPr>
          <w:rFonts w:ascii="Arial Narrow" w:hAnsi="Arial Narrow"/>
          <w:b/>
          <w:bCs/>
          <w:sz w:val="20"/>
          <w:szCs w:val="20"/>
        </w:rPr>
        <w:t xml:space="preserve"> </w:t>
      </w:r>
      <w:r w:rsidRPr="0022259E">
        <w:rPr>
          <w:rFonts w:ascii="Arial Narrow" w:hAnsi="Arial Narrow"/>
          <w:bCs/>
          <w:sz w:val="20"/>
          <w:szCs w:val="20"/>
        </w:rPr>
        <w:t>министр здравоохранения Республики Саха (Якутия)</w:t>
      </w:r>
    </w:p>
    <w:p w:rsidR="005C502C" w:rsidRPr="0022259E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Cs/>
          <w:sz w:val="20"/>
          <w:szCs w:val="20"/>
        </w:rPr>
      </w:pPr>
      <w:r w:rsidRPr="0022259E">
        <w:rPr>
          <w:rFonts w:ascii="Arial Narrow" w:hAnsi="Arial Narrow"/>
          <w:b/>
          <w:bCs/>
          <w:sz w:val="20"/>
          <w:szCs w:val="20"/>
        </w:rPr>
        <w:t xml:space="preserve">Гоголев Николай Михайлович – </w:t>
      </w:r>
      <w:r>
        <w:rPr>
          <w:rFonts w:ascii="Arial Narrow" w:hAnsi="Arial Narrow"/>
          <w:bCs/>
          <w:sz w:val="20"/>
          <w:szCs w:val="20"/>
        </w:rPr>
        <w:t>к.м.н., директор М</w:t>
      </w:r>
      <w:r w:rsidRPr="0022259E">
        <w:rPr>
          <w:rFonts w:ascii="Arial Narrow" w:hAnsi="Arial Narrow"/>
          <w:bCs/>
          <w:sz w:val="20"/>
          <w:szCs w:val="20"/>
        </w:rPr>
        <w:t xml:space="preserve">едицинского института СВФУ им. М. К. </w:t>
      </w:r>
      <w:proofErr w:type="spellStart"/>
      <w:r w:rsidRPr="0022259E">
        <w:rPr>
          <w:rFonts w:ascii="Arial Narrow" w:hAnsi="Arial Narrow"/>
          <w:bCs/>
          <w:sz w:val="20"/>
          <w:szCs w:val="20"/>
        </w:rPr>
        <w:t>Аммосова</w:t>
      </w:r>
      <w:proofErr w:type="spellEnd"/>
    </w:p>
    <w:p w:rsidR="00FB5362" w:rsidRDefault="00FB5362" w:rsidP="004110AF">
      <w:pPr>
        <w:spacing w:after="0" w:line="240" w:lineRule="auto"/>
        <w:contextualSpacing/>
        <w:mirrorIndents/>
        <w:jc w:val="center"/>
        <w:rPr>
          <w:rFonts w:ascii="Arial Narrow" w:hAnsi="Arial Narrow"/>
          <w:b/>
          <w:bCs/>
          <w:color w:val="B00000"/>
          <w:sz w:val="18"/>
          <w:szCs w:val="18"/>
        </w:rPr>
      </w:pPr>
    </w:p>
    <w:p w:rsidR="005C502C" w:rsidRPr="004110AF" w:rsidRDefault="005C502C" w:rsidP="004110AF">
      <w:pPr>
        <w:spacing w:after="0" w:line="240" w:lineRule="auto"/>
        <w:contextualSpacing/>
        <w:mirrorIndents/>
        <w:jc w:val="center"/>
        <w:rPr>
          <w:rFonts w:ascii="Arial Narrow" w:hAnsi="Arial Narrow"/>
          <w:b/>
          <w:bCs/>
          <w:color w:val="B00000"/>
          <w:sz w:val="18"/>
          <w:szCs w:val="18"/>
        </w:rPr>
      </w:pPr>
      <w:r w:rsidRPr="004110AF">
        <w:rPr>
          <w:rFonts w:ascii="Arial Narrow" w:hAnsi="Arial Narrow"/>
          <w:b/>
          <w:bCs/>
          <w:color w:val="B00000"/>
          <w:sz w:val="18"/>
          <w:szCs w:val="18"/>
        </w:rPr>
        <w:t>ПЕРВОЕ ПЛЕНАРНОЕ ЗАСЕДАНИЕ</w:t>
      </w:r>
    </w:p>
    <w:p w:rsidR="005C502C" w:rsidRPr="0069587F" w:rsidRDefault="005C502C" w:rsidP="005C502C">
      <w:pPr>
        <w:spacing w:after="0" w:line="240" w:lineRule="auto"/>
        <w:contextualSpacing/>
        <w:mirrorIndents/>
        <w:rPr>
          <w:rFonts w:ascii="Arial Narrow" w:hAnsi="Arial Narrow"/>
          <w:b/>
          <w:bCs/>
          <w:color w:val="5322B4"/>
          <w:sz w:val="20"/>
          <w:szCs w:val="20"/>
        </w:rPr>
      </w:pP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 xml:space="preserve">Модераторы: </w:t>
      </w:r>
    </w:p>
    <w:p w:rsidR="005C502C" w:rsidRPr="0022259E" w:rsidRDefault="00B97001" w:rsidP="005C502C">
      <w:pPr>
        <w:spacing w:after="0" w:line="240" w:lineRule="auto"/>
        <w:contextualSpacing/>
        <w:mirrorIndents/>
        <w:rPr>
          <w:rFonts w:ascii="Arial Narrow" w:eastAsia="Calibri" w:hAnsi="Arial Narrow" w:cs="Calibri"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Романова Анна Николаевна</w:t>
      </w:r>
      <w:r w:rsidR="005C502C" w:rsidRPr="0022259E">
        <w:rPr>
          <w:rFonts w:ascii="Arial Narrow" w:eastAsia="Calibri" w:hAnsi="Arial Narrow" w:cs="Calibri"/>
          <w:b/>
          <w:i/>
          <w:sz w:val="20"/>
          <w:szCs w:val="20"/>
        </w:rPr>
        <w:t xml:space="preserve"> – </w:t>
      </w:r>
      <w:r w:rsidR="005C502C" w:rsidRPr="0022259E">
        <w:rPr>
          <w:rFonts w:ascii="Arial Narrow" w:eastAsia="Calibri" w:hAnsi="Arial Narrow" w:cs="Calibri"/>
          <w:sz w:val="20"/>
          <w:szCs w:val="20"/>
        </w:rPr>
        <w:t>д.м.н., директор ЯНЦ КМП</w:t>
      </w:r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Татаринова Ольга Викторовна</w:t>
      </w:r>
      <w:r w:rsidR="005C502C" w:rsidRPr="0022259E">
        <w:rPr>
          <w:rFonts w:ascii="Arial Narrow" w:eastAsia="Calibri" w:hAnsi="Arial Narrow" w:cs="Calibri"/>
          <w:b/>
          <w:i/>
          <w:sz w:val="20"/>
          <w:szCs w:val="20"/>
        </w:rPr>
        <w:t xml:space="preserve"> – 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 xml:space="preserve">д.м.н., </w:t>
      </w:r>
      <w:proofErr w:type="spellStart"/>
      <w:r w:rsidR="00E9685C">
        <w:rPr>
          <w:rFonts w:ascii="Arial Narrow" w:eastAsia="Calibri" w:hAnsi="Arial Narrow" w:cs="Calibri"/>
          <w:color w:val="000000"/>
          <w:sz w:val="20"/>
          <w:szCs w:val="20"/>
        </w:rPr>
        <w:t>и.о</w:t>
      </w:r>
      <w:proofErr w:type="spellEnd"/>
      <w:r w:rsidR="00E9685C">
        <w:rPr>
          <w:rFonts w:ascii="Arial Narrow" w:eastAsia="Calibri" w:hAnsi="Arial Narrow" w:cs="Calibri"/>
          <w:color w:val="000000"/>
          <w:sz w:val="20"/>
          <w:szCs w:val="20"/>
        </w:rPr>
        <w:t>. главного врача Республиканской</w:t>
      </w:r>
      <w:r w:rsidR="00E9685C" w:rsidRPr="00911124">
        <w:rPr>
          <w:rFonts w:ascii="Arial Narrow" w:eastAsia="Calibri" w:hAnsi="Arial Narrow" w:cs="Calibri"/>
          <w:color w:val="000000"/>
          <w:sz w:val="20"/>
          <w:szCs w:val="20"/>
        </w:rPr>
        <w:t xml:space="preserve"> бол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 xml:space="preserve">ьницы №3, </w:t>
      </w:r>
      <w:r w:rsidR="00E9685C" w:rsidRPr="00911124">
        <w:rPr>
          <w:rFonts w:ascii="Arial Narrow" w:eastAsia="Calibri" w:hAnsi="Arial Narrow" w:cs="Calibri"/>
          <w:color w:val="000000"/>
          <w:sz w:val="20"/>
          <w:szCs w:val="20"/>
        </w:rPr>
        <w:t>главный внешт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>атный гериатр Минздрава РС (Я)</w:t>
      </w:r>
    </w:p>
    <w:p w:rsidR="00286D8D" w:rsidRDefault="00286D8D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color w:val="5322B4"/>
          <w:sz w:val="20"/>
          <w:szCs w:val="20"/>
        </w:rPr>
      </w:pP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 w:rsidRPr="00FB756D">
        <w:rPr>
          <w:rFonts w:ascii="Arial Narrow" w:hAnsi="Arial Narrow"/>
          <w:b/>
          <w:bCs/>
          <w:color w:val="5322B4"/>
          <w:sz w:val="20"/>
          <w:szCs w:val="20"/>
        </w:rPr>
        <w:t>10.00–10.15</w:t>
      </w:r>
      <w:r w:rsidR="00FB756D">
        <w:rPr>
          <w:rFonts w:ascii="Arial Narrow" w:hAnsi="Arial Narrow"/>
          <w:b/>
          <w:bCs/>
          <w:color w:val="5322B4"/>
          <w:sz w:val="20"/>
          <w:szCs w:val="20"/>
        </w:rPr>
        <w:t xml:space="preserve"> Здоровье и долгожительство в Сибири</w:t>
      </w:r>
      <w:r w:rsidR="00FB5362">
        <w:rPr>
          <w:rFonts w:ascii="Arial Narrow" w:hAnsi="Arial Narrow"/>
          <w:b/>
          <w:bCs/>
          <w:color w:val="5322B4"/>
          <w:sz w:val="20"/>
          <w:szCs w:val="20"/>
        </w:rPr>
        <w:t xml:space="preserve"> (</w:t>
      </w:r>
      <w:proofErr w:type="spellStart"/>
      <w:r w:rsidR="00FB5362">
        <w:rPr>
          <w:rFonts w:ascii="Arial Narrow" w:hAnsi="Arial Narrow"/>
          <w:b/>
          <w:bCs/>
          <w:color w:val="5322B4"/>
          <w:sz w:val="20"/>
          <w:szCs w:val="20"/>
        </w:rPr>
        <w:t>видеодоклад</w:t>
      </w:r>
      <w:proofErr w:type="spellEnd"/>
      <w:r w:rsidR="00FB5362">
        <w:rPr>
          <w:rFonts w:ascii="Arial Narrow" w:hAnsi="Arial Narrow"/>
          <w:b/>
          <w:bCs/>
          <w:color w:val="5322B4"/>
          <w:sz w:val="20"/>
          <w:szCs w:val="20"/>
        </w:rPr>
        <w:t>)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iCs/>
          <w:color w:val="000000" w:themeColor="text1"/>
          <w:sz w:val="20"/>
          <w:szCs w:val="20"/>
        </w:rPr>
      </w:pPr>
      <w:proofErr w:type="gramStart"/>
      <w:r w:rsidRPr="00911124">
        <w:rPr>
          <w:rFonts w:ascii="Arial Narrow" w:eastAsia="Calibri" w:hAnsi="Arial Narrow" w:cs="Calibri"/>
          <w:b/>
          <w:i/>
          <w:iCs/>
          <w:color w:val="000000" w:themeColor="text1"/>
          <w:sz w:val="20"/>
          <w:szCs w:val="20"/>
        </w:rPr>
        <w:t xml:space="preserve">Воевода Михаил Иванович – </w:t>
      </w:r>
      <w:r w:rsidRPr="00911124">
        <w:rPr>
          <w:rFonts w:ascii="Arial Narrow" w:eastAsia="Calibri" w:hAnsi="Arial Narrow" w:cs="Calibri"/>
          <w:iCs/>
          <w:color w:val="000000" w:themeColor="text1"/>
          <w:sz w:val="20"/>
          <w:szCs w:val="20"/>
        </w:rPr>
        <w:t>д.м.н., профессор,</w:t>
      </w:r>
      <w:r w:rsidR="00E9685C">
        <w:rPr>
          <w:rFonts w:ascii="Arial Narrow" w:eastAsia="Calibri" w:hAnsi="Arial Narrow" w:cs="Calibri"/>
          <w:iCs/>
          <w:color w:val="000000" w:themeColor="text1"/>
          <w:sz w:val="20"/>
          <w:szCs w:val="20"/>
        </w:rPr>
        <w:t xml:space="preserve"> академик РАН, </w:t>
      </w:r>
      <w:r w:rsidRPr="00911124">
        <w:rPr>
          <w:rFonts w:ascii="Arial Narrow" w:eastAsia="Calibri" w:hAnsi="Arial Narrow" w:cs="Calibri"/>
          <w:iCs/>
          <w:color w:val="000000" w:themeColor="text1"/>
          <w:sz w:val="20"/>
          <w:szCs w:val="20"/>
        </w:rPr>
        <w:t xml:space="preserve"> зам. п</w:t>
      </w:r>
      <w:r w:rsidR="00E9685C">
        <w:rPr>
          <w:rFonts w:ascii="Arial Narrow" w:eastAsia="Calibri" w:hAnsi="Arial Narrow" w:cs="Calibri"/>
          <w:iCs/>
          <w:color w:val="000000" w:themeColor="text1"/>
          <w:sz w:val="20"/>
          <w:szCs w:val="20"/>
        </w:rPr>
        <w:t>редс</w:t>
      </w:r>
      <w:r w:rsidR="00FB756D">
        <w:rPr>
          <w:rFonts w:ascii="Arial Narrow" w:eastAsia="Calibri" w:hAnsi="Arial Narrow" w:cs="Calibri"/>
          <w:iCs/>
          <w:color w:val="000000" w:themeColor="text1"/>
          <w:sz w:val="20"/>
          <w:szCs w:val="20"/>
        </w:rPr>
        <w:t>едателя СО РАН</w:t>
      </w:r>
      <w:proofErr w:type="gramEnd"/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bCs/>
          <w:color w:val="5322B4"/>
          <w:sz w:val="20"/>
          <w:szCs w:val="20"/>
        </w:rPr>
        <w:t>10.15–10.30</w:t>
      </w: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 xml:space="preserve"> </w:t>
      </w:r>
      <w:r w:rsidRPr="00911124">
        <w:rPr>
          <w:rFonts w:ascii="Arial Narrow" w:hAnsi="Arial Narrow"/>
          <w:b/>
          <w:bCs/>
          <w:color w:val="5322B4"/>
          <w:sz w:val="20"/>
          <w:szCs w:val="20"/>
        </w:rPr>
        <w:t>Феномен долгожительства в Якутии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color w:val="000000"/>
          <w:sz w:val="20"/>
          <w:szCs w:val="20"/>
        </w:rPr>
      </w:pPr>
      <w:r w:rsidRPr="00911124">
        <w:rPr>
          <w:rFonts w:ascii="Arial Narrow" w:eastAsia="Calibri" w:hAnsi="Arial Narrow" w:cs="Calibri"/>
          <w:b/>
          <w:i/>
          <w:color w:val="000000"/>
          <w:sz w:val="20"/>
          <w:szCs w:val="20"/>
        </w:rPr>
        <w:t xml:space="preserve">Татаринова Ольга Викторовна – 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 xml:space="preserve">д.м.н., </w:t>
      </w:r>
      <w:proofErr w:type="spellStart"/>
      <w:r w:rsidR="00E9685C">
        <w:rPr>
          <w:rFonts w:ascii="Arial Narrow" w:eastAsia="Calibri" w:hAnsi="Arial Narrow" w:cs="Calibri"/>
          <w:color w:val="000000"/>
          <w:sz w:val="20"/>
          <w:szCs w:val="20"/>
        </w:rPr>
        <w:t>и.о</w:t>
      </w:r>
      <w:proofErr w:type="spellEnd"/>
      <w:r w:rsidR="00FB756D">
        <w:rPr>
          <w:rFonts w:ascii="Arial Narrow" w:eastAsia="Calibri" w:hAnsi="Arial Narrow" w:cs="Calibri"/>
          <w:color w:val="000000"/>
          <w:sz w:val="20"/>
          <w:szCs w:val="20"/>
        </w:rPr>
        <w:t xml:space="preserve">. главного врача РБ 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 xml:space="preserve">№3, </w:t>
      </w:r>
      <w:r w:rsidR="00E9685C" w:rsidRPr="00911124">
        <w:rPr>
          <w:rFonts w:ascii="Arial Narrow" w:eastAsia="Calibri" w:hAnsi="Arial Narrow" w:cs="Calibri"/>
          <w:color w:val="000000"/>
          <w:sz w:val="20"/>
          <w:szCs w:val="20"/>
        </w:rPr>
        <w:t>главный внешт</w:t>
      </w:r>
      <w:r w:rsidR="00E9685C">
        <w:rPr>
          <w:rFonts w:ascii="Arial Narrow" w:eastAsia="Calibri" w:hAnsi="Arial Narrow" w:cs="Calibri"/>
          <w:color w:val="000000"/>
          <w:sz w:val="20"/>
          <w:szCs w:val="20"/>
        </w:rPr>
        <w:t>атный гериатр Минздрава РС (Я)</w:t>
      </w:r>
      <w:r w:rsidRPr="00911124">
        <w:rPr>
          <w:rFonts w:ascii="Arial Narrow" w:eastAsia="Calibri" w:hAnsi="Arial Narrow" w:cs="Calibri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Cs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10.30–10.45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DD7008">
        <w:rPr>
          <w:rFonts w:ascii="Arial Narrow" w:hAnsi="Arial Narrow"/>
          <w:b/>
          <w:color w:val="5322B4"/>
          <w:sz w:val="20"/>
          <w:szCs w:val="20"/>
        </w:rPr>
        <w:t>Демографическое старение и повышение ожидаемой продолжительности жизни населения Республики Саха</w:t>
      </w:r>
      <w:r>
        <w:rPr>
          <w:rFonts w:ascii="Arial Narrow" w:hAnsi="Arial Narrow"/>
          <w:b/>
          <w:color w:val="5322B4"/>
          <w:sz w:val="20"/>
          <w:szCs w:val="20"/>
        </w:rPr>
        <w:t xml:space="preserve"> (Якутия)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proofErr w:type="spellStart"/>
      <w:proofErr w:type="gramStart"/>
      <w:r w:rsidRPr="00DD7008">
        <w:rPr>
          <w:rFonts w:ascii="Arial Narrow" w:eastAsia="Calibri" w:hAnsi="Arial Narrow" w:cs="Calibri"/>
          <w:b/>
          <w:i/>
          <w:sz w:val="20"/>
          <w:szCs w:val="20"/>
        </w:rPr>
        <w:t>Сук</w:t>
      </w:r>
      <w:r w:rsidR="00286D8D">
        <w:rPr>
          <w:rFonts w:ascii="Arial Narrow" w:eastAsia="Calibri" w:hAnsi="Arial Narrow" w:cs="Calibri"/>
          <w:b/>
          <w:i/>
          <w:sz w:val="20"/>
          <w:szCs w:val="20"/>
        </w:rPr>
        <w:t>нева</w:t>
      </w:r>
      <w:proofErr w:type="spellEnd"/>
      <w:r w:rsidR="00286D8D">
        <w:rPr>
          <w:rFonts w:ascii="Arial Narrow" w:eastAsia="Calibri" w:hAnsi="Arial Narrow" w:cs="Calibri"/>
          <w:b/>
          <w:i/>
          <w:sz w:val="20"/>
          <w:szCs w:val="20"/>
        </w:rPr>
        <w:t xml:space="preserve"> Светлана </w:t>
      </w:r>
      <w:r w:rsidR="00E9685C">
        <w:rPr>
          <w:rFonts w:ascii="Arial Narrow" w:eastAsia="Calibri" w:hAnsi="Arial Narrow" w:cs="Calibri"/>
          <w:b/>
          <w:i/>
          <w:sz w:val="20"/>
          <w:szCs w:val="20"/>
        </w:rPr>
        <w:t>Александровна</w:t>
      </w:r>
      <w:r w:rsidR="00E9685C" w:rsidRPr="00E9685C">
        <w:rPr>
          <w:rFonts w:ascii="Arial Narrow" w:eastAsia="Calibri" w:hAnsi="Arial Narrow" w:cs="Calibri"/>
          <w:b/>
          <w:i/>
          <w:sz w:val="20"/>
          <w:szCs w:val="20"/>
        </w:rPr>
        <w:t xml:space="preserve"> – </w:t>
      </w:r>
      <w:r w:rsidR="00FB5362">
        <w:rPr>
          <w:rFonts w:ascii="Arial Narrow" w:eastAsia="Calibri" w:hAnsi="Arial Narrow" w:cs="Calibri"/>
          <w:sz w:val="20"/>
          <w:szCs w:val="20"/>
        </w:rPr>
        <w:t xml:space="preserve">д.э.н., доцент, </w:t>
      </w:r>
      <w:proofErr w:type="spellStart"/>
      <w:r w:rsidR="00FB756D">
        <w:rPr>
          <w:rFonts w:ascii="Arial Narrow" w:eastAsia="Calibri" w:hAnsi="Arial Narrow" w:cs="Calibri"/>
          <w:sz w:val="20"/>
          <w:szCs w:val="20"/>
        </w:rPr>
        <w:t>гл.н.с</w:t>
      </w:r>
      <w:proofErr w:type="spellEnd"/>
      <w:r w:rsidR="00FB756D">
        <w:rPr>
          <w:rFonts w:ascii="Arial Narrow" w:eastAsia="Calibri" w:hAnsi="Arial Narrow" w:cs="Calibri"/>
          <w:sz w:val="20"/>
          <w:szCs w:val="20"/>
        </w:rPr>
        <w:t>.-</w:t>
      </w:r>
      <w:r w:rsidR="00286D8D">
        <w:rPr>
          <w:rFonts w:ascii="Arial Narrow" w:eastAsia="Calibri" w:hAnsi="Arial Narrow" w:cs="Calibri"/>
          <w:sz w:val="20"/>
          <w:szCs w:val="20"/>
        </w:rPr>
        <w:t xml:space="preserve">зав. </w:t>
      </w:r>
      <w:r w:rsidRPr="00DD7008">
        <w:rPr>
          <w:rFonts w:ascii="Arial Narrow" w:eastAsia="Calibri" w:hAnsi="Arial Narrow" w:cs="Calibri"/>
          <w:sz w:val="20"/>
          <w:szCs w:val="20"/>
        </w:rPr>
        <w:t>лаб</w:t>
      </w:r>
      <w:r w:rsidR="00286D8D">
        <w:rPr>
          <w:rFonts w:ascii="Arial Narrow" w:eastAsia="Calibri" w:hAnsi="Arial Narrow" w:cs="Calibri"/>
          <w:sz w:val="20"/>
          <w:szCs w:val="20"/>
        </w:rPr>
        <w:t xml:space="preserve">. </w:t>
      </w:r>
      <w:r w:rsidRPr="00DD7008">
        <w:rPr>
          <w:rFonts w:ascii="Arial Narrow" w:eastAsia="Calibri" w:hAnsi="Arial Narrow" w:cs="Calibri"/>
          <w:sz w:val="20"/>
          <w:szCs w:val="20"/>
        </w:rPr>
        <w:t>Института региональной экономики</w:t>
      </w:r>
      <w:r>
        <w:rPr>
          <w:rFonts w:ascii="Arial Narrow" w:eastAsia="Calibri" w:hAnsi="Arial Narrow" w:cs="Calibri"/>
          <w:sz w:val="20"/>
          <w:szCs w:val="20"/>
        </w:rPr>
        <w:t xml:space="preserve"> </w:t>
      </w:r>
      <w:r w:rsidR="00FB5362">
        <w:rPr>
          <w:rFonts w:ascii="Arial Narrow" w:eastAsia="Calibri" w:hAnsi="Arial Narrow" w:cs="Calibri"/>
          <w:sz w:val="20"/>
          <w:szCs w:val="20"/>
        </w:rPr>
        <w:t>Севера СВФУ им. М.</w:t>
      </w:r>
      <w:r w:rsidRPr="00DD7008">
        <w:rPr>
          <w:rFonts w:ascii="Arial Narrow" w:eastAsia="Calibri" w:hAnsi="Arial Narrow" w:cs="Calibri"/>
          <w:sz w:val="20"/>
          <w:szCs w:val="20"/>
        </w:rPr>
        <w:t xml:space="preserve">К. </w:t>
      </w:r>
      <w:proofErr w:type="spellStart"/>
      <w:r w:rsidRPr="00DD7008">
        <w:rPr>
          <w:rFonts w:ascii="Arial Narrow" w:eastAsia="Calibri" w:hAnsi="Arial Narrow" w:cs="Calibri"/>
          <w:sz w:val="20"/>
          <w:szCs w:val="20"/>
        </w:rPr>
        <w:t>Аммосова</w:t>
      </w:r>
      <w:proofErr w:type="spellEnd"/>
      <w:proofErr w:type="gramEnd"/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10.45-10.5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5 </w:t>
      </w:r>
      <w:r w:rsidRPr="00DD7008">
        <w:rPr>
          <w:rFonts w:ascii="Arial Narrow" w:hAnsi="Arial Narrow"/>
          <w:b/>
          <w:color w:val="5322B4"/>
          <w:sz w:val="20"/>
          <w:szCs w:val="20"/>
        </w:rPr>
        <w:t>Якутские долгожители – миф или реальность</w:t>
      </w:r>
    </w:p>
    <w:p w:rsidR="005C502C" w:rsidRPr="00DD7008" w:rsidRDefault="00D71C7A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Слепцов</w:t>
      </w:r>
      <w:r w:rsidR="005C502C" w:rsidRPr="00DD7008">
        <w:rPr>
          <w:rFonts w:ascii="Arial Narrow" w:eastAsia="Calibri" w:hAnsi="Arial Narrow" w:cs="Calibri"/>
          <w:b/>
          <w:i/>
          <w:sz w:val="20"/>
          <w:szCs w:val="20"/>
        </w:rPr>
        <w:t xml:space="preserve"> Спиридон Спиридонович  – </w:t>
      </w:r>
      <w:r w:rsidR="005C502C" w:rsidRPr="00DD7008">
        <w:rPr>
          <w:rFonts w:ascii="Arial Narrow" w:eastAsia="Calibri" w:hAnsi="Arial Narrow" w:cs="Calibri"/>
          <w:sz w:val="20"/>
          <w:szCs w:val="20"/>
        </w:rPr>
        <w:t xml:space="preserve">к.б.н., </w:t>
      </w:r>
      <w:proofErr w:type="spellStart"/>
      <w:r w:rsidR="005C502C" w:rsidRPr="00DD7008">
        <w:rPr>
          <w:rFonts w:ascii="Arial Narrow" w:eastAsia="Calibri" w:hAnsi="Arial Narrow" w:cs="Calibri"/>
          <w:sz w:val="20"/>
          <w:szCs w:val="20"/>
        </w:rPr>
        <w:t>с.н.с</w:t>
      </w:r>
      <w:proofErr w:type="spellEnd"/>
      <w:r w:rsidR="005C502C" w:rsidRPr="00DD7008">
        <w:rPr>
          <w:rFonts w:ascii="Arial Narrow" w:eastAsia="Calibri" w:hAnsi="Arial Narrow" w:cs="Calibri"/>
          <w:sz w:val="20"/>
          <w:szCs w:val="20"/>
        </w:rPr>
        <w:t>.</w:t>
      </w:r>
      <w:r w:rsidR="00FB756D">
        <w:rPr>
          <w:rFonts w:ascii="Arial Narrow" w:eastAsia="Calibri" w:hAnsi="Arial Narrow" w:cs="Calibri"/>
          <w:sz w:val="20"/>
          <w:szCs w:val="20"/>
        </w:rPr>
        <w:t xml:space="preserve"> лаб. </w:t>
      </w:r>
      <w:r w:rsidR="005C502C">
        <w:rPr>
          <w:rFonts w:ascii="Arial Narrow" w:eastAsia="Calibri" w:hAnsi="Arial Narrow" w:cs="Calibri"/>
          <w:sz w:val="20"/>
          <w:szCs w:val="20"/>
        </w:rPr>
        <w:t>клинико-популяцион</w:t>
      </w:r>
      <w:r w:rsidR="005C502C" w:rsidRPr="00DD7008">
        <w:rPr>
          <w:rFonts w:ascii="Arial Narrow" w:eastAsia="Calibri" w:hAnsi="Arial Narrow" w:cs="Calibri"/>
          <w:sz w:val="20"/>
          <w:szCs w:val="20"/>
        </w:rPr>
        <w:t xml:space="preserve">ных и </w:t>
      </w:r>
      <w:proofErr w:type="gramStart"/>
      <w:r w:rsidR="005C502C" w:rsidRPr="00DD7008">
        <w:rPr>
          <w:rFonts w:ascii="Arial Narrow" w:eastAsia="Calibri" w:hAnsi="Arial Narrow" w:cs="Calibri"/>
          <w:sz w:val="20"/>
          <w:szCs w:val="20"/>
        </w:rPr>
        <w:t>медико-социальных</w:t>
      </w:r>
      <w:proofErr w:type="gramEnd"/>
      <w:r w:rsidR="005C502C" w:rsidRPr="00DD7008">
        <w:rPr>
          <w:rFonts w:ascii="Arial Narrow" w:eastAsia="Calibri" w:hAnsi="Arial Narrow" w:cs="Calibri"/>
          <w:sz w:val="20"/>
          <w:szCs w:val="20"/>
        </w:rPr>
        <w:t xml:space="preserve"> исс</w:t>
      </w:r>
      <w:r w:rsidR="005C502C">
        <w:rPr>
          <w:rFonts w:ascii="Arial Narrow" w:eastAsia="Calibri" w:hAnsi="Arial Narrow" w:cs="Calibri"/>
          <w:sz w:val="20"/>
          <w:szCs w:val="20"/>
        </w:rPr>
        <w:t xml:space="preserve">ледований ОЭХНИЗ ЯНЦ КМП 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10.55-11.05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DD7008">
        <w:rPr>
          <w:rFonts w:ascii="Arial Narrow" w:hAnsi="Arial Narrow"/>
          <w:b/>
          <w:color w:val="5322B4"/>
          <w:sz w:val="20"/>
          <w:szCs w:val="20"/>
        </w:rPr>
        <w:t>Школа третьего возраста как фактор активного долголетия</w:t>
      </w:r>
    </w:p>
    <w:p w:rsidR="005C502C" w:rsidRPr="00DD7008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 w:rsidRPr="00DD7008">
        <w:rPr>
          <w:rFonts w:ascii="Arial Narrow" w:hAnsi="Arial Narrow"/>
          <w:b/>
          <w:i/>
          <w:sz w:val="20"/>
          <w:szCs w:val="20"/>
        </w:rPr>
        <w:t xml:space="preserve">Григорьева </w:t>
      </w:r>
      <w:proofErr w:type="spellStart"/>
      <w:r w:rsidRPr="00DD7008">
        <w:rPr>
          <w:rFonts w:ascii="Arial Narrow" w:hAnsi="Arial Narrow"/>
          <w:b/>
          <w:i/>
          <w:sz w:val="20"/>
          <w:szCs w:val="20"/>
        </w:rPr>
        <w:t>Сардана</w:t>
      </w:r>
      <w:proofErr w:type="spellEnd"/>
      <w:r w:rsidRPr="00DD7008">
        <w:rPr>
          <w:rFonts w:ascii="Arial Narrow" w:hAnsi="Arial Narrow"/>
          <w:b/>
          <w:i/>
          <w:sz w:val="20"/>
          <w:szCs w:val="20"/>
        </w:rPr>
        <w:t xml:space="preserve"> Ивановна</w:t>
      </w:r>
      <w:r w:rsidRPr="00DD7008">
        <w:rPr>
          <w:rFonts w:ascii="Arial Narrow" w:hAnsi="Arial Narrow"/>
          <w:b/>
          <w:sz w:val="20"/>
          <w:szCs w:val="20"/>
        </w:rPr>
        <w:t xml:space="preserve"> –  </w:t>
      </w:r>
      <w:r w:rsidR="00FB756D">
        <w:rPr>
          <w:rFonts w:ascii="Arial Narrow" w:hAnsi="Arial Narrow"/>
          <w:sz w:val="20"/>
          <w:szCs w:val="20"/>
        </w:rPr>
        <w:t>спец</w:t>
      </w:r>
      <w:r w:rsidR="00286D8D">
        <w:rPr>
          <w:rFonts w:ascii="Arial Narrow" w:hAnsi="Arial Narrow"/>
          <w:sz w:val="20"/>
          <w:szCs w:val="20"/>
        </w:rPr>
        <w:t>иалист</w:t>
      </w:r>
      <w:r w:rsidR="00FB756D">
        <w:rPr>
          <w:rFonts w:ascii="Arial Narrow" w:hAnsi="Arial Narrow"/>
          <w:sz w:val="20"/>
          <w:szCs w:val="20"/>
        </w:rPr>
        <w:t xml:space="preserve"> </w:t>
      </w:r>
      <w:r w:rsidRPr="00DD7008">
        <w:rPr>
          <w:rFonts w:ascii="Arial Narrow" w:hAnsi="Arial Narrow"/>
          <w:sz w:val="20"/>
          <w:szCs w:val="20"/>
        </w:rPr>
        <w:t>п</w:t>
      </w:r>
      <w:r w:rsidR="00E9685C">
        <w:rPr>
          <w:rFonts w:ascii="Arial Narrow" w:hAnsi="Arial Narrow"/>
          <w:sz w:val="20"/>
          <w:szCs w:val="20"/>
        </w:rPr>
        <w:t xml:space="preserve">о социальной работе </w:t>
      </w:r>
      <w:r w:rsidR="00780AA9">
        <w:rPr>
          <w:rFonts w:ascii="Arial Narrow" w:hAnsi="Arial Narrow"/>
          <w:sz w:val="20"/>
          <w:szCs w:val="20"/>
        </w:rPr>
        <w:t>Республиканского комплексного</w:t>
      </w:r>
      <w:r w:rsidRPr="00DD7008">
        <w:rPr>
          <w:rFonts w:ascii="Arial Narrow" w:hAnsi="Arial Narrow"/>
          <w:sz w:val="20"/>
          <w:szCs w:val="20"/>
        </w:rPr>
        <w:t xml:space="preserve"> центр</w:t>
      </w:r>
      <w:r w:rsidR="00780AA9">
        <w:rPr>
          <w:rFonts w:ascii="Arial Narrow" w:hAnsi="Arial Narrow"/>
          <w:sz w:val="20"/>
          <w:szCs w:val="20"/>
        </w:rPr>
        <w:t>а социального обслуживания</w:t>
      </w:r>
      <w:r w:rsidRPr="00DD7008">
        <w:rPr>
          <w:rFonts w:ascii="Arial Narrow" w:hAnsi="Arial Narrow"/>
          <w:sz w:val="20"/>
          <w:szCs w:val="20"/>
        </w:rPr>
        <w:t>, председатель общественной организации «Школа третьего возраста РС (Я)»</w:t>
      </w:r>
    </w:p>
    <w:p w:rsidR="005C502C" w:rsidRDefault="005C502C" w:rsidP="005C502C">
      <w:pPr>
        <w:spacing w:after="0" w:line="240" w:lineRule="auto"/>
        <w:contextualSpacing/>
        <w:mirrorIndents/>
        <w:jc w:val="center"/>
        <w:rPr>
          <w:rFonts w:ascii="Arial Narrow" w:hAnsi="Arial Narrow"/>
          <w:b/>
          <w:bCs/>
          <w:color w:val="B00000"/>
          <w:sz w:val="20"/>
          <w:szCs w:val="20"/>
        </w:rPr>
      </w:pPr>
      <w:r>
        <w:rPr>
          <w:rFonts w:ascii="Arial Narrow" w:hAnsi="Arial Narrow"/>
          <w:b/>
          <w:bCs/>
          <w:color w:val="B00000"/>
          <w:sz w:val="20"/>
          <w:szCs w:val="20"/>
        </w:rPr>
        <w:t>11.05-11.15</w:t>
      </w:r>
      <w:r w:rsidRPr="0069587F">
        <w:rPr>
          <w:rFonts w:ascii="Arial Narrow" w:hAnsi="Arial Narrow"/>
          <w:b/>
          <w:bCs/>
          <w:color w:val="B00000"/>
          <w:sz w:val="20"/>
          <w:szCs w:val="20"/>
        </w:rPr>
        <w:t xml:space="preserve"> Перерыв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11.15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>-11.3</w:t>
      </w:r>
      <w:r>
        <w:rPr>
          <w:rFonts w:ascii="Arial Narrow" w:hAnsi="Arial Narrow"/>
          <w:b/>
          <w:color w:val="5322B4"/>
          <w:sz w:val="20"/>
          <w:szCs w:val="20"/>
        </w:rPr>
        <w:t>0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050C8B">
        <w:rPr>
          <w:rFonts w:ascii="Arial Narrow" w:hAnsi="Arial Narrow"/>
          <w:b/>
          <w:color w:val="5322B4"/>
          <w:sz w:val="20"/>
          <w:szCs w:val="20"/>
        </w:rPr>
        <w:t>Трезвость – основа активного долголетия</w:t>
      </w:r>
    </w:p>
    <w:p w:rsidR="005C502C" w:rsidRPr="00050C8B" w:rsidRDefault="00D71C7A" w:rsidP="005C502C">
      <w:pPr>
        <w:shd w:val="clear" w:color="auto" w:fill="FFFFFF"/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Лыткин</w:t>
      </w:r>
      <w:r w:rsidR="005C502C" w:rsidRPr="00050C8B">
        <w:rPr>
          <w:rFonts w:ascii="Arial Narrow" w:eastAsia="Calibri" w:hAnsi="Arial Narrow" w:cs="Calibri"/>
          <w:b/>
          <w:i/>
          <w:sz w:val="20"/>
          <w:szCs w:val="20"/>
        </w:rPr>
        <w:t xml:space="preserve"> Матвей Иванович – </w:t>
      </w:r>
      <w:proofErr w:type="spellStart"/>
      <w:r w:rsidR="00442616">
        <w:rPr>
          <w:rFonts w:ascii="Arial Narrow" w:eastAsia="Calibri" w:hAnsi="Arial Narrow" w:cs="Calibri"/>
          <w:sz w:val="20"/>
          <w:szCs w:val="20"/>
        </w:rPr>
        <w:t>к</w:t>
      </w:r>
      <w:proofErr w:type="gramStart"/>
      <w:r w:rsidR="00442616">
        <w:rPr>
          <w:rFonts w:ascii="Arial Narrow" w:eastAsia="Calibri" w:hAnsi="Arial Narrow" w:cs="Calibri"/>
          <w:sz w:val="20"/>
          <w:szCs w:val="20"/>
        </w:rPr>
        <w:t>.п</w:t>
      </w:r>
      <w:proofErr w:type="gramEnd"/>
      <w:r w:rsidR="00442616">
        <w:rPr>
          <w:rFonts w:ascii="Arial Narrow" w:eastAsia="Calibri" w:hAnsi="Arial Narrow" w:cs="Calibri"/>
          <w:sz w:val="20"/>
          <w:szCs w:val="20"/>
        </w:rPr>
        <w:t>ед.</w:t>
      </w:r>
      <w:r w:rsidR="005C502C" w:rsidRPr="00050C8B">
        <w:rPr>
          <w:rFonts w:ascii="Arial Narrow" w:eastAsia="Calibri" w:hAnsi="Arial Narrow" w:cs="Calibri"/>
          <w:sz w:val="20"/>
          <w:szCs w:val="20"/>
        </w:rPr>
        <w:t>н</w:t>
      </w:r>
      <w:proofErr w:type="spellEnd"/>
      <w:r w:rsidR="005C502C" w:rsidRPr="00050C8B">
        <w:rPr>
          <w:rFonts w:ascii="Arial Narrow" w:eastAsia="Calibri" w:hAnsi="Arial Narrow" w:cs="Calibri"/>
          <w:sz w:val="20"/>
          <w:szCs w:val="20"/>
        </w:rPr>
        <w:t>., лидер республик</w:t>
      </w:r>
      <w:r w:rsidR="00286D8D">
        <w:rPr>
          <w:rFonts w:ascii="Arial Narrow" w:eastAsia="Calibri" w:hAnsi="Arial Narrow" w:cs="Calibri"/>
          <w:sz w:val="20"/>
          <w:szCs w:val="20"/>
        </w:rPr>
        <w:t>анского общественного движения «</w:t>
      </w:r>
      <w:r w:rsidR="005C502C" w:rsidRPr="00050C8B">
        <w:rPr>
          <w:rFonts w:ascii="Arial Narrow" w:eastAsia="Calibri" w:hAnsi="Arial Narrow" w:cs="Calibri"/>
          <w:sz w:val="20"/>
          <w:szCs w:val="20"/>
        </w:rPr>
        <w:t>Трезвая Якутия</w:t>
      </w:r>
      <w:r w:rsidR="00286D8D">
        <w:rPr>
          <w:rFonts w:ascii="Arial Narrow" w:eastAsia="Calibri" w:hAnsi="Arial Narrow" w:cs="Calibri"/>
          <w:sz w:val="20"/>
          <w:szCs w:val="20"/>
        </w:rPr>
        <w:t>»</w:t>
      </w:r>
    </w:p>
    <w:p w:rsidR="005C502C" w:rsidRPr="0069587F" w:rsidRDefault="005C502C" w:rsidP="005C502C">
      <w:pPr>
        <w:shd w:val="clear" w:color="auto" w:fill="FFFFFF"/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 w:rsidRPr="0069587F">
        <w:rPr>
          <w:rFonts w:ascii="Arial Narrow" w:hAnsi="Arial Narrow"/>
          <w:b/>
          <w:color w:val="5322B4"/>
          <w:sz w:val="20"/>
          <w:szCs w:val="20"/>
        </w:rPr>
        <w:t>11.3</w:t>
      </w:r>
      <w:r>
        <w:rPr>
          <w:rFonts w:ascii="Arial Narrow" w:hAnsi="Arial Narrow"/>
          <w:b/>
          <w:color w:val="5322B4"/>
          <w:sz w:val="20"/>
          <w:szCs w:val="20"/>
        </w:rPr>
        <w:t>0</w:t>
      </w:r>
      <w:r w:rsidRPr="0069587F">
        <w:rPr>
          <w:rFonts w:ascii="Arial Narrow" w:hAnsi="Arial Narrow"/>
          <w:b/>
          <w:color w:val="5322B4"/>
          <w:sz w:val="20"/>
          <w:szCs w:val="20"/>
        </w:rPr>
        <w:t>–11.</w:t>
      </w:r>
      <w:r>
        <w:rPr>
          <w:rFonts w:ascii="Arial Narrow" w:hAnsi="Arial Narrow"/>
          <w:b/>
          <w:color w:val="5322B4"/>
          <w:sz w:val="20"/>
          <w:szCs w:val="20"/>
        </w:rPr>
        <w:t>40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050C8B">
        <w:rPr>
          <w:rFonts w:ascii="Arial Narrow" w:hAnsi="Arial Narrow"/>
          <w:b/>
          <w:color w:val="5322B4"/>
          <w:sz w:val="20"/>
          <w:szCs w:val="20"/>
        </w:rPr>
        <w:t>Семья как условие активного долголетия</w:t>
      </w:r>
    </w:p>
    <w:p w:rsidR="005C502C" w:rsidRPr="00050C8B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color w:val="000000"/>
          <w:sz w:val="20"/>
          <w:szCs w:val="20"/>
        </w:rPr>
      </w:pPr>
      <w:proofErr w:type="spellStart"/>
      <w:r w:rsidRPr="00050C8B">
        <w:rPr>
          <w:rFonts w:ascii="Arial Narrow" w:eastAsia="Calibri" w:hAnsi="Arial Narrow" w:cs="Calibri"/>
          <w:b/>
          <w:i/>
          <w:color w:val="000000"/>
          <w:sz w:val="20"/>
          <w:szCs w:val="20"/>
        </w:rPr>
        <w:t>Барашкова</w:t>
      </w:r>
      <w:proofErr w:type="spellEnd"/>
      <w:r w:rsidRPr="00050C8B">
        <w:rPr>
          <w:rFonts w:ascii="Arial Narrow" w:eastAsia="Calibri" w:hAnsi="Arial Narrow" w:cs="Calibri"/>
          <w:b/>
          <w:i/>
          <w:color w:val="000000"/>
          <w:sz w:val="20"/>
          <w:szCs w:val="20"/>
        </w:rPr>
        <w:t xml:space="preserve"> Анаста</w:t>
      </w:r>
      <w:r>
        <w:rPr>
          <w:rFonts w:ascii="Arial Narrow" w:eastAsia="Calibri" w:hAnsi="Arial Narrow" w:cs="Calibri"/>
          <w:b/>
          <w:i/>
          <w:color w:val="000000"/>
          <w:sz w:val="20"/>
          <w:szCs w:val="20"/>
        </w:rPr>
        <w:t xml:space="preserve">сия Спиридоновна - </w:t>
      </w:r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>к.э.н.</w:t>
      </w:r>
      <w:r>
        <w:rPr>
          <w:rFonts w:ascii="Arial Narrow" w:eastAsia="Calibri" w:hAnsi="Arial Narrow" w:cs="Calibri"/>
          <w:color w:val="000000"/>
          <w:sz w:val="20"/>
          <w:szCs w:val="20"/>
        </w:rPr>
        <w:t>,</w:t>
      </w:r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 xml:space="preserve"> </w:t>
      </w:r>
      <w:proofErr w:type="spellStart"/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>вед</w:t>
      </w:r>
      <w:proofErr w:type="gramStart"/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>.н</w:t>
      </w:r>
      <w:proofErr w:type="gramEnd"/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>.с</w:t>
      </w:r>
      <w:proofErr w:type="spellEnd"/>
      <w:r w:rsidR="00FB756D">
        <w:rPr>
          <w:rFonts w:ascii="Arial Narrow" w:eastAsia="Calibri" w:hAnsi="Arial Narrow" w:cs="Calibri"/>
          <w:color w:val="000000"/>
          <w:sz w:val="20"/>
          <w:szCs w:val="20"/>
        </w:rPr>
        <w:t xml:space="preserve">. лаб. </w:t>
      </w:r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 xml:space="preserve">экономики народонаселения и демографии Института региональной экономики Севера СВФУ им. М.К. </w:t>
      </w:r>
      <w:proofErr w:type="spellStart"/>
      <w:r w:rsidRPr="00050C8B">
        <w:rPr>
          <w:rFonts w:ascii="Arial Narrow" w:eastAsia="Calibri" w:hAnsi="Arial Narrow" w:cs="Calibri"/>
          <w:color w:val="000000"/>
          <w:sz w:val="20"/>
          <w:szCs w:val="20"/>
        </w:rPr>
        <w:t>Аммосова</w:t>
      </w:r>
      <w:proofErr w:type="spellEnd"/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color w:val="5322B4"/>
          <w:sz w:val="20"/>
          <w:szCs w:val="20"/>
        </w:rPr>
      </w:pPr>
      <w:r w:rsidRPr="0069587F">
        <w:rPr>
          <w:rFonts w:ascii="Arial Narrow" w:hAnsi="Arial Narrow"/>
          <w:b/>
          <w:color w:val="5322B4"/>
          <w:sz w:val="20"/>
          <w:szCs w:val="20"/>
        </w:rPr>
        <w:t>11.</w:t>
      </w:r>
      <w:r>
        <w:rPr>
          <w:rFonts w:ascii="Arial Narrow" w:hAnsi="Arial Narrow"/>
          <w:b/>
          <w:color w:val="5322B4"/>
          <w:sz w:val="20"/>
          <w:szCs w:val="20"/>
        </w:rPr>
        <w:t>40–11.50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050C8B">
        <w:rPr>
          <w:rFonts w:ascii="Arial Narrow" w:hAnsi="Arial Narrow"/>
          <w:b/>
          <w:color w:val="5322B4"/>
          <w:sz w:val="20"/>
          <w:szCs w:val="20"/>
        </w:rPr>
        <w:t>Частота старческой астении и гериатрических синдромов у лиц 60 лет и старше в Якутии</w:t>
      </w:r>
    </w:p>
    <w:p w:rsidR="005C502C" w:rsidRDefault="00D71C7A" w:rsidP="005C502C">
      <w:pPr>
        <w:tabs>
          <w:tab w:val="left" w:pos="6645"/>
        </w:tabs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Созонова</w:t>
      </w:r>
      <w:r w:rsidR="005C502C" w:rsidRPr="00050C8B">
        <w:rPr>
          <w:rFonts w:ascii="Arial Narrow" w:eastAsia="Calibri" w:hAnsi="Arial Narrow" w:cs="Calibri"/>
          <w:b/>
          <w:i/>
          <w:sz w:val="20"/>
          <w:szCs w:val="20"/>
        </w:rPr>
        <w:t xml:space="preserve"> </w:t>
      </w:r>
      <w:proofErr w:type="spellStart"/>
      <w:r w:rsidR="005C502C" w:rsidRPr="00050C8B">
        <w:rPr>
          <w:rFonts w:ascii="Arial Narrow" w:eastAsia="Calibri" w:hAnsi="Arial Narrow" w:cs="Calibri"/>
          <w:b/>
          <w:i/>
          <w:sz w:val="20"/>
          <w:szCs w:val="20"/>
        </w:rPr>
        <w:t>Колымана</w:t>
      </w:r>
      <w:proofErr w:type="spellEnd"/>
      <w:r w:rsidR="005C502C" w:rsidRPr="00050C8B">
        <w:rPr>
          <w:rFonts w:ascii="Arial Narrow" w:eastAsia="Calibri" w:hAnsi="Arial Narrow" w:cs="Calibri"/>
          <w:b/>
          <w:i/>
          <w:sz w:val="20"/>
          <w:szCs w:val="20"/>
        </w:rPr>
        <w:t xml:space="preserve"> Константиновна  –</w:t>
      </w:r>
      <w:r w:rsidR="005C502C">
        <w:rPr>
          <w:rFonts w:ascii="Arial Narrow" w:eastAsia="Calibri" w:hAnsi="Arial Narrow" w:cs="Calibri"/>
          <w:b/>
          <w:i/>
          <w:sz w:val="20"/>
          <w:szCs w:val="20"/>
        </w:rPr>
        <w:t xml:space="preserve"> </w:t>
      </w:r>
      <w:r w:rsidR="005C502C" w:rsidRPr="00050C8B">
        <w:rPr>
          <w:rFonts w:ascii="Arial Narrow" w:eastAsia="Calibri" w:hAnsi="Arial Narrow" w:cs="Calibri"/>
          <w:sz w:val="20"/>
          <w:szCs w:val="20"/>
        </w:rPr>
        <w:t>к</w:t>
      </w:r>
      <w:r w:rsidR="00E9685C">
        <w:rPr>
          <w:rFonts w:ascii="Arial Narrow" w:eastAsia="Calibri" w:hAnsi="Arial Narrow" w:cs="Calibri"/>
          <w:sz w:val="20"/>
          <w:szCs w:val="20"/>
        </w:rPr>
        <w:t>.м.н., врач эндокринолог Гериатрического</w:t>
      </w:r>
      <w:r w:rsidR="00E9685C" w:rsidRPr="00050C8B">
        <w:rPr>
          <w:rFonts w:ascii="Arial Narrow" w:eastAsia="Calibri" w:hAnsi="Arial Narrow" w:cs="Calibri"/>
          <w:sz w:val="20"/>
          <w:szCs w:val="20"/>
        </w:rPr>
        <w:t xml:space="preserve"> центр</w:t>
      </w:r>
      <w:r w:rsidR="00E9685C">
        <w:rPr>
          <w:rFonts w:ascii="Arial Narrow" w:eastAsia="Calibri" w:hAnsi="Arial Narrow" w:cs="Calibri"/>
          <w:sz w:val="20"/>
          <w:szCs w:val="20"/>
        </w:rPr>
        <w:t xml:space="preserve">а </w:t>
      </w:r>
      <w:r w:rsidR="00FB756D">
        <w:rPr>
          <w:rFonts w:ascii="Arial Narrow" w:eastAsia="Calibri" w:hAnsi="Arial Narrow" w:cs="Calibri"/>
          <w:sz w:val="20"/>
          <w:szCs w:val="20"/>
        </w:rPr>
        <w:t xml:space="preserve">РБ </w:t>
      </w:r>
      <w:r w:rsidR="00E9685C">
        <w:rPr>
          <w:rFonts w:ascii="Arial Narrow" w:eastAsia="Calibri" w:hAnsi="Arial Narrow" w:cs="Calibri"/>
          <w:sz w:val="20"/>
          <w:szCs w:val="20"/>
        </w:rPr>
        <w:t>№3</w:t>
      </w:r>
      <w:r w:rsidR="005C502C" w:rsidRPr="00050C8B">
        <w:rPr>
          <w:rFonts w:ascii="Arial Narrow" w:eastAsia="Calibri" w:hAnsi="Arial Narrow" w:cs="Calibri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5C502C" w:rsidRPr="0069587F" w:rsidRDefault="005C502C" w:rsidP="005C502C">
      <w:pPr>
        <w:tabs>
          <w:tab w:val="left" w:pos="6645"/>
        </w:tabs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 xml:space="preserve">11.50–12.00 </w:t>
      </w:r>
      <w:r w:rsidRPr="00050C8B">
        <w:rPr>
          <w:rFonts w:ascii="Arial Narrow" w:hAnsi="Arial Narrow"/>
          <w:b/>
          <w:color w:val="5322B4"/>
          <w:sz w:val="20"/>
          <w:szCs w:val="20"/>
        </w:rPr>
        <w:t>Оценка ассоциации метаболического синдрома с факторами риска его развития у лиц пожилого, старческого возраста и долгожителей</w:t>
      </w:r>
      <w:r w:rsidRPr="0069587F">
        <w:rPr>
          <w:rFonts w:ascii="Arial Narrow" w:hAnsi="Arial Narrow"/>
          <w:b/>
          <w:color w:val="5322B4"/>
          <w:sz w:val="20"/>
          <w:szCs w:val="20"/>
        </w:rPr>
        <w:tab/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 w:rsidRPr="00050C8B">
        <w:rPr>
          <w:rFonts w:ascii="Arial Narrow" w:eastAsia="Calibri" w:hAnsi="Arial Narrow" w:cs="Calibri"/>
          <w:b/>
          <w:i/>
          <w:sz w:val="20"/>
          <w:szCs w:val="20"/>
        </w:rPr>
        <w:t xml:space="preserve">Неустроева Варвара Николаевна – </w:t>
      </w:r>
      <w:r w:rsidRPr="00050C8B">
        <w:rPr>
          <w:rFonts w:ascii="Arial Narrow" w:eastAsia="Calibri" w:hAnsi="Arial Narrow" w:cs="Calibri"/>
          <w:sz w:val="20"/>
          <w:szCs w:val="20"/>
        </w:rPr>
        <w:t>к.м.н., доцент кафедры внутренних болезней и общеврачебной практики (семейной медицины) факультета последипломн</w:t>
      </w:r>
      <w:r w:rsidR="00E9685C">
        <w:rPr>
          <w:rFonts w:ascii="Arial Narrow" w:eastAsia="Calibri" w:hAnsi="Arial Narrow" w:cs="Calibri"/>
          <w:sz w:val="20"/>
          <w:szCs w:val="20"/>
        </w:rPr>
        <w:t>ого обучения врачей Медицинского института</w:t>
      </w:r>
      <w:r w:rsidR="00FB756D">
        <w:rPr>
          <w:rFonts w:ascii="Arial Narrow" w:eastAsia="Calibri" w:hAnsi="Arial Narrow" w:cs="Calibri"/>
          <w:sz w:val="20"/>
          <w:szCs w:val="20"/>
        </w:rPr>
        <w:t xml:space="preserve"> СВФУ им. М.</w:t>
      </w:r>
      <w:r w:rsidRPr="00050C8B">
        <w:rPr>
          <w:rFonts w:ascii="Arial Narrow" w:eastAsia="Calibri" w:hAnsi="Arial Narrow" w:cs="Calibri"/>
          <w:sz w:val="20"/>
          <w:szCs w:val="20"/>
        </w:rPr>
        <w:t xml:space="preserve">К. </w:t>
      </w:r>
      <w:proofErr w:type="spellStart"/>
      <w:r w:rsidRPr="00050C8B">
        <w:rPr>
          <w:rFonts w:ascii="Arial Narrow" w:eastAsia="Calibri" w:hAnsi="Arial Narrow" w:cs="Calibri"/>
          <w:sz w:val="20"/>
          <w:szCs w:val="20"/>
        </w:rPr>
        <w:t>Аммосова</w:t>
      </w:r>
      <w:proofErr w:type="spellEnd"/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12.00</w:t>
      </w:r>
      <w:r w:rsidRPr="0069587F">
        <w:rPr>
          <w:rFonts w:ascii="Arial Narrow" w:hAnsi="Arial Narrow"/>
          <w:b/>
          <w:color w:val="5322B4"/>
          <w:sz w:val="20"/>
          <w:szCs w:val="20"/>
        </w:rPr>
        <w:t>-12.</w:t>
      </w:r>
      <w:r>
        <w:rPr>
          <w:rFonts w:ascii="Arial Narrow" w:hAnsi="Arial Narrow"/>
          <w:b/>
          <w:color w:val="5322B4"/>
          <w:sz w:val="20"/>
          <w:szCs w:val="20"/>
        </w:rPr>
        <w:t>15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3B7B5B">
        <w:rPr>
          <w:rFonts w:ascii="Arial Narrow" w:hAnsi="Arial Narrow"/>
          <w:b/>
          <w:color w:val="5322B4"/>
          <w:sz w:val="20"/>
          <w:szCs w:val="20"/>
        </w:rPr>
        <w:t xml:space="preserve">Научные направления Центра </w:t>
      </w:r>
      <w:proofErr w:type="spellStart"/>
      <w:r w:rsidRPr="003B7B5B">
        <w:rPr>
          <w:rFonts w:ascii="Arial Narrow" w:hAnsi="Arial Narrow"/>
          <w:b/>
          <w:color w:val="5322B4"/>
          <w:sz w:val="20"/>
          <w:szCs w:val="20"/>
        </w:rPr>
        <w:t>нейродегенеративных</w:t>
      </w:r>
      <w:proofErr w:type="spellEnd"/>
      <w:r w:rsidRPr="003B7B5B">
        <w:rPr>
          <w:rFonts w:ascii="Arial Narrow" w:hAnsi="Arial Narrow"/>
          <w:b/>
          <w:color w:val="5322B4"/>
          <w:sz w:val="20"/>
          <w:szCs w:val="20"/>
        </w:rPr>
        <w:t xml:space="preserve"> заболеваний</w:t>
      </w:r>
    </w:p>
    <w:p w:rsidR="005C502C" w:rsidRPr="003B7B5B" w:rsidRDefault="00D71C7A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 xml:space="preserve">Давыдова </w:t>
      </w:r>
      <w:r w:rsidR="005C502C" w:rsidRPr="003B7B5B">
        <w:rPr>
          <w:rFonts w:ascii="Arial Narrow" w:eastAsia="Calibri" w:hAnsi="Arial Narrow" w:cs="Calibri"/>
          <w:b/>
          <w:i/>
          <w:sz w:val="20"/>
          <w:szCs w:val="20"/>
        </w:rPr>
        <w:t xml:space="preserve">Татьяна </w:t>
      </w:r>
      <w:proofErr w:type="spellStart"/>
      <w:r w:rsidR="005C502C" w:rsidRPr="003B7B5B">
        <w:rPr>
          <w:rFonts w:ascii="Arial Narrow" w:eastAsia="Calibri" w:hAnsi="Arial Narrow" w:cs="Calibri"/>
          <w:b/>
          <w:i/>
          <w:sz w:val="20"/>
          <w:szCs w:val="20"/>
        </w:rPr>
        <w:t>Кимовна</w:t>
      </w:r>
      <w:proofErr w:type="spellEnd"/>
      <w:r w:rsidR="005C502C" w:rsidRPr="003B7B5B">
        <w:rPr>
          <w:rFonts w:ascii="Arial Narrow" w:eastAsia="Calibri" w:hAnsi="Arial Narrow" w:cs="Calibri"/>
          <w:b/>
          <w:i/>
          <w:sz w:val="20"/>
          <w:szCs w:val="20"/>
        </w:rPr>
        <w:t xml:space="preserve">  – </w:t>
      </w:r>
      <w:r w:rsidR="005C502C" w:rsidRPr="003B7B5B">
        <w:rPr>
          <w:rFonts w:ascii="Arial Narrow" w:eastAsia="Calibri" w:hAnsi="Arial Narrow" w:cs="Calibri"/>
          <w:sz w:val="20"/>
          <w:szCs w:val="20"/>
        </w:rPr>
        <w:t xml:space="preserve">к.м.н., </w:t>
      </w:r>
      <w:r w:rsidR="00FB756D">
        <w:rPr>
          <w:rFonts w:ascii="Arial Narrow" w:eastAsia="Calibri" w:hAnsi="Arial Narrow" w:cs="Calibri"/>
          <w:sz w:val="20"/>
          <w:szCs w:val="20"/>
        </w:rPr>
        <w:t>вед</w:t>
      </w:r>
      <w:proofErr w:type="gramStart"/>
      <w:r w:rsidR="00FB756D">
        <w:rPr>
          <w:rFonts w:ascii="Arial Narrow" w:eastAsia="Calibri" w:hAnsi="Arial Narrow" w:cs="Calibri"/>
          <w:sz w:val="20"/>
          <w:szCs w:val="20"/>
        </w:rPr>
        <w:t>.н</w:t>
      </w:r>
      <w:proofErr w:type="gramEnd"/>
      <w:r w:rsidR="00FB756D">
        <w:rPr>
          <w:rFonts w:ascii="Arial Narrow" w:eastAsia="Calibri" w:hAnsi="Arial Narrow" w:cs="Calibri"/>
          <w:sz w:val="20"/>
          <w:szCs w:val="20"/>
        </w:rPr>
        <w:t>.с.-</w:t>
      </w:r>
      <w:proofErr w:type="spellStart"/>
      <w:r w:rsidR="00FB756D">
        <w:rPr>
          <w:rFonts w:ascii="Arial Narrow" w:eastAsia="Calibri" w:hAnsi="Arial Narrow" w:cs="Calibri"/>
          <w:sz w:val="20"/>
          <w:szCs w:val="20"/>
        </w:rPr>
        <w:t>руковод</w:t>
      </w:r>
      <w:proofErr w:type="spellEnd"/>
      <w:r w:rsidR="00FB756D">
        <w:rPr>
          <w:rFonts w:ascii="Arial Narrow" w:eastAsia="Calibri" w:hAnsi="Arial Narrow" w:cs="Calibri"/>
          <w:sz w:val="20"/>
          <w:szCs w:val="20"/>
        </w:rPr>
        <w:t>.</w:t>
      </w:r>
      <w:r w:rsidR="005C502C" w:rsidRPr="003B7B5B">
        <w:rPr>
          <w:rFonts w:ascii="Arial Narrow" w:eastAsia="Calibri" w:hAnsi="Arial Narrow" w:cs="Calibri"/>
          <w:sz w:val="20"/>
          <w:szCs w:val="20"/>
        </w:rPr>
        <w:t xml:space="preserve"> Центра </w:t>
      </w:r>
      <w:proofErr w:type="spellStart"/>
      <w:r w:rsidR="005C502C" w:rsidRPr="003B7B5B">
        <w:rPr>
          <w:rFonts w:ascii="Arial Narrow" w:eastAsia="Calibri" w:hAnsi="Arial Narrow" w:cs="Calibri"/>
          <w:sz w:val="20"/>
          <w:szCs w:val="20"/>
        </w:rPr>
        <w:t>нейроде</w:t>
      </w:r>
      <w:r w:rsidR="00E9685C">
        <w:rPr>
          <w:rFonts w:ascii="Arial Narrow" w:eastAsia="Calibri" w:hAnsi="Arial Narrow" w:cs="Calibri"/>
          <w:sz w:val="20"/>
          <w:szCs w:val="20"/>
        </w:rPr>
        <w:t>генеративных</w:t>
      </w:r>
      <w:proofErr w:type="spellEnd"/>
      <w:r w:rsidR="00E9685C">
        <w:rPr>
          <w:rFonts w:ascii="Arial Narrow" w:eastAsia="Calibri" w:hAnsi="Arial Narrow" w:cs="Calibri"/>
          <w:sz w:val="20"/>
          <w:szCs w:val="20"/>
        </w:rPr>
        <w:t xml:space="preserve"> заболеваний </w:t>
      </w:r>
      <w:r w:rsidR="005C502C" w:rsidRPr="003B7B5B">
        <w:rPr>
          <w:rFonts w:ascii="Arial Narrow" w:eastAsia="Calibri" w:hAnsi="Arial Narrow" w:cs="Calibri"/>
          <w:sz w:val="20"/>
          <w:szCs w:val="20"/>
        </w:rPr>
        <w:t>ЯНЦ КМП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Cs/>
          <w:color w:val="5322B4"/>
          <w:sz w:val="20"/>
          <w:szCs w:val="20"/>
        </w:rPr>
      </w:pPr>
      <w:r w:rsidRPr="0069587F">
        <w:rPr>
          <w:rFonts w:ascii="Arial Narrow" w:hAnsi="Arial Narrow"/>
          <w:b/>
          <w:color w:val="5322B4"/>
          <w:sz w:val="20"/>
          <w:szCs w:val="20"/>
        </w:rPr>
        <w:lastRenderedPageBreak/>
        <w:t>12.</w:t>
      </w:r>
      <w:r>
        <w:rPr>
          <w:rFonts w:ascii="Arial Narrow" w:hAnsi="Arial Narrow"/>
          <w:b/>
          <w:color w:val="5322B4"/>
          <w:sz w:val="20"/>
          <w:szCs w:val="20"/>
        </w:rPr>
        <w:t xml:space="preserve">15–12.25 </w:t>
      </w:r>
      <w:proofErr w:type="spellStart"/>
      <w:r w:rsidRPr="003B7B5B">
        <w:rPr>
          <w:rFonts w:ascii="Arial Narrow" w:hAnsi="Arial Narrow"/>
          <w:b/>
          <w:color w:val="5322B4"/>
          <w:sz w:val="20"/>
          <w:szCs w:val="20"/>
        </w:rPr>
        <w:t>Церебро</w:t>
      </w:r>
      <w:proofErr w:type="spellEnd"/>
      <w:r w:rsidRPr="003B7B5B">
        <w:rPr>
          <w:rFonts w:ascii="Arial Narrow" w:hAnsi="Arial Narrow"/>
          <w:b/>
          <w:color w:val="5322B4"/>
          <w:sz w:val="20"/>
          <w:szCs w:val="20"/>
        </w:rPr>
        <w:t xml:space="preserve">-ренальные взаимоотношения у лиц пожилого и старческого возраста, страдающих </w:t>
      </w:r>
      <w:proofErr w:type="spellStart"/>
      <w:r w:rsidRPr="003B7B5B">
        <w:rPr>
          <w:rFonts w:ascii="Arial Narrow" w:hAnsi="Arial Narrow"/>
          <w:b/>
          <w:color w:val="5322B4"/>
          <w:sz w:val="20"/>
          <w:szCs w:val="20"/>
        </w:rPr>
        <w:t>дисциркуляторной</w:t>
      </w:r>
      <w:proofErr w:type="spellEnd"/>
      <w:r w:rsidRPr="003B7B5B">
        <w:rPr>
          <w:rFonts w:ascii="Arial Narrow" w:hAnsi="Arial Narrow"/>
          <w:b/>
          <w:color w:val="5322B4"/>
          <w:sz w:val="20"/>
          <w:szCs w:val="20"/>
        </w:rPr>
        <w:t xml:space="preserve"> энцефалопатией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 w:rsidRPr="003B7B5B">
        <w:rPr>
          <w:rFonts w:ascii="Arial Narrow" w:hAnsi="Arial Narrow"/>
          <w:b/>
          <w:i/>
          <w:sz w:val="20"/>
          <w:szCs w:val="20"/>
        </w:rPr>
        <w:t>Кудрина Полина Ивановна</w:t>
      </w:r>
      <w:r w:rsidRPr="003B7B5B">
        <w:rPr>
          <w:rFonts w:ascii="Arial Narrow" w:hAnsi="Arial Narrow"/>
          <w:sz w:val="20"/>
          <w:szCs w:val="20"/>
        </w:rPr>
        <w:t xml:space="preserve"> – к.м.н., врач невролог неврологического отделения для больных с ОНМК РБ№2-ЦЭМП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12.25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>-12.</w:t>
      </w:r>
      <w:r>
        <w:rPr>
          <w:rFonts w:ascii="Arial Narrow" w:hAnsi="Arial Narrow"/>
          <w:b/>
          <w:color w:val="5322B4"/>
          <w:sz w:val="20"/>
          <w:szCs w:val="20"/>
        </w:rPr>
        <w:t>35</w:t>
      </w:r>
      <w:r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Pr="003B7B5B">
        <w:rPr>
          <w:rFonts w:ascii="Arial Narrow" w:hAnsi="Arial Narrow"/>
          <w:b/>
          <w:color w:val="5322B4"/>
          <w:sz w:val="20"/>
          <w:szCs w:val="20"/>
        </w:rPr>
        <w:t>Особенности морфологии поверхности циркулирующих эритроцитов человека в зависимости от возраста, выявленные с помощью сканирующей электронной микроскопии</w:t>
      </w:r>
    </w:p>
    <w:p w:rsidR="005C502C" w:rsidRDefault="00D71C7A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Кононова</w:t>
      </w:r>
      <w:r w:rsidR="005C502C" w:rsidRPr="003B7B5B">
        <w:rPr>
          <w:rFonts w:ascii="Arial Narrow" w:eastAsia="Calibri" w:hAnsi="Arial Narrow" w:cs="Calibri"/>
          <w:b/>
          <w:i/>
          <w:sz w:val="20"/>
          <w:szCs w:val="20"/>
        </w:rPr>
        <w:t xml:space="preserve"> Ирина Васильевна – </w:t>
      </w:r>
      <w:r w:rsidR="00FB756D">
        <w:rPr>
          <w:rFonts w:ascii="Arial Narrow" w:eastAsia="Calibri" w:hAnsi="Arial Narrow" w:cs="Calibri"/>
          <w:sz w:val="20"/>
          <w:szCs w:val="20"/>
        </w:rPr>
        <w:t xml:space="preserve">к.м.н., </w:t>
      </w:r>
      <w:proofErr w:type="spellStart"/>
      <w:r w:rsidR="00FB756D">
        <w:rPr>
          <w:rFonts w:ascii="Arial Narrow" w:eastAsia="Calibri" w:hAnsi="Arial Narrow" w:cs="Calibri"/>
          <w:sz w:val="20"/>
          <w:szCs w:val="20"/>
        </w:rPr>
        <w:t>н.с</w:t>
      </w:r>
      <w:proofErr w:type="spellEnd"/>
      <w:r w:rsidR="00FB756D">
        <w:rPr>
          <w:rFonts w:ascii="Arial Narrow" w:eastAsia="Calibri" w:hAnsi="Arial Narrow" w:cs="Calibri"/>
          <w:sz w:val="20"/>
          <w:szCs w:val="20"/>
        </w:rPr>
        <w:t>. лаб.</w:t>
      </w:r>
      <w:r w:rsidR="005C502C" w:rsidRPr="003B7B5B">
        <w:rPr>
          <w:rFonts w:ascii="Arial Narrow" w:eastAsia="Calibri" w:hAnsi="Arial Narrow" w:cs="Calibri"/>
          <w:sz w:val="20"/>
          <w:szCs w:val="20"/>
        </w:rPr>
        <w:t xml:space="preserve"> </w:t>
      </w:r>
      <w:proofErr w:type="spellStart"/>
      <w:r w:rsidR="005C502C" w:rsidRPr="003B7B5B">
        <w:rPr>
          <w:rFonts w:ascii="Arial Narrow" w:eastAsia="Calibri" w:hAnsi="Arial Narrow" w:cs="Calibri"/>
          <w:sz w:val="20"/>
          <w:szCs w:val="20"/>
        </w:rPr>
        <w:t>преканцерогенеза</w:t>
      </w:r>
      <w:proofErr w:type="spellEnd"/>
      <w:r w:rsidR="005C502C" w:rsidRPr="003B7B5B">
        <w:rPr>
          <w:rFonts w:ascii="Arial Narrow" w:eastAsia="Calibri" w:hAnsi="Arial Narrow" w:cs="Calibri"/>
          <w:sz w:val="20"/>
          <w:szCs w:val="20"/>
        </w:rPr>
        <w:t xml:space="preserve"> и злокачественных опухолей ОЭХНИЗ ЯНЦ КМП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Cs/>
          <w:color w:val="5322B4"/>
          <w:sz w:val="20"/>
          <w:szCs w:val="20"/>
        </w:rPr>
      </w:pPr>
      <w:r w:rsidRPr="0069587F">
        <w:rPr>
          <w:rFonts w:ascii="Arial Narrow" w:hAnsi="Arial Narrow"/>
          <w:b/>
          <w:color w:val="5322B4"/>
          <w:sz w:val="20"/>
          <w:szCs w:val="20"/>
        </w:rPr>
        <w:t>12.</w:t>
      </w:r>
      <w:r>
        <w:rPr>
          <w:rFonts w:ascii="Arial Narrow" w:hAnsi="Arial Narrow"/>
          <w:b/>
          <w:color w:val="5322B4"/>
          <w:sz w:val="20"/>
          <w:szCs w:val="20"/>
        </w:rPr>
        <w:t xml:space="preserve">35–12.45 </w:t>
      </w:r>
      <w:r w:rsidRPr="003B7B5B">
        <w:rPr>
          <w:rFonts w:ascii="Arial Narrow" w:hAnsi="Arial Narrow"/>
          <w:b/>
          <w:color w:val="5322B4"/>
          <w:sz w:val="20"/>
          <w:szCs w:val="20"/>
        </w:rPr>
        <w:t>Анализ полиморфизмов rs16835198 и rs3480 гена fndc5 у якутов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proofErr w:type="spellStart"/>
      <w:r w:rsidRPr="003B7B5B">
        <w:rPr>
          <w:rFonts w:ascii="Arial Narrow" w:hAnsi="Arial Narrow"/>
          <w:b/>
          <w:i/>
          <w:sz w:val="20"/>
          <w:szCs w:val="20"/>
        </w:rPr>
        <w:t>Пшенникова</w:t>
      </w:r>
      <w:proofErr w:type="spellEnd"/>
      <w:r w:rsidRPr="003B7B5B">
        <w:rPr>
          <w:rFonts w:ascii="Arial Narrow" w:hAnsi="Arial Narrow"/>
          <w:b/>
          <w:i/>
          <w:sz w:val="20"/>
          <w:szCs w:val="20"/>
        </w:rPr>
        <w:t xml:space="preserve"> Вера Геннадьевна</w:t>
      </w:r>
      <w:r w:rsidR="00FB756D">
        <w:rPr>
          <w:rFonts w:ascii="Arial Narrow" w:hAnsi="Arial Narrow"/>
          <w:sz w:val="20"/>
          <w:szCs w:val="20"/>
        </w:rPr>
        <w:t xml:space="preserve"> – к.б.н., вед</w:t>
      </w:r>
      <w:proofErr w:type="gramStart"/>
      <w:r w:rsidR="00FB756D">
        <w:rPr>
          <w:rFonts w:ascii="Arial Narrow" w:hAnsi="Arial Narrow"/>
          <w:sz w:val="20"/>
          <w:szCs w:val="20"/>
        </w:rPr>
        <w:t>.н</w:t>
      </w:r>
      <w:proofErr w:type="gramEnd"/>
      <w:r w:rsidR="00FB756D">
        <w:rPr>
          <w:rFonts w:ascii="Arial Narrow" w:hAnsi="Arial Narrow"/>
          <w:sz w:val="20"/>
          <w:szCs w:val="20"/>
        </w:rPr>
        <w:t>.с.-</w:t>
      </w:r>
      <w:proofErr w:type="spellStart"/>
      <w:r w:rsidR="00FB756D">
        <w:rPr>
          <w:rFonts w:ascii="Arial Narrow" w:hAnsi="Arial Narrow"/>
          <w:sz w:val="20"/>
          <w:szCs w:val="20"/>
        </w:rPr>
        <w:t>руковод</w:t>
      </w:r>
      <w:proofErr w:type="spellEnd"/>
      <w:r w:rsidR="00FB756D">
        <w:rPr>
          <w:rFonts w:ascii="Arial Narrow" w:hAnsi="Arial Narrow"/>
          <w:sz w:val="20"/>
          <w:szCs w:val="20"/>
        </w:rPr>
        <w:t>. лаб.</w:t>
      </w:r>
      <w:r w:rsidRPr="003B7B5B">
        <w:rPr>
          <w:rFonts w:ascii="Arial Narrow" w:hAnsi="Arial Narrow"/>
          <w:sz w:val="20"/>
          <w:szCs w:val="20"/>
        </w:rPr>
        <w:t xml:space="preserve"> популяционной генетики ОМГ ЯНЦ КМП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Cs/>
          <w:color w:val="5322B4"/>
          <w:sz w:val="20"/>
          <w:szCs w:val="20"/>
        </w:rPr>
      </w:pPr>
      <w:r w:rsidRPr="0069587F">
        <w:rPr>
          <w:rFonts w:ascii="Arial Narrow" w:hAnsi="Arial Narrow"/>
          <w:b/>
          <w:color w:val="5322B4"/>
          <w:sz w:val="20"/>
          <w:szCs w:val="20"/>
        </w:rPr>
        <w:t>12.</w:t>
      </w:r>
      <w:r w:rsidR="009C0D33">
        <w:rPr>
          <w:rFonts w:ascii="Arial Narrow" w:hAnsi="Arial Narrow"/>
          <w:b/>
          <w:color w:val="5322B4"/>
          <w:sz w:val="20"/>
          <w:szCs w:val="20"/>
        </w:rPr>
        <w:t xml:space="preserve">45–12.55 </w:t>
      </w:r>
      <w:r w:rsidRPr="003B7B5B">
        <w:rPr>
          <w:rFonts w:ascii="Arial Narrow" w:hAnsi="Arial Narrow"/>
          <w:b/>
          <w:color w:val="5322B4"/>
          <w:sz w:val="20"/>
          <w:szCs w:val="20"/>
        </w:rPr>
        <w:t>Различие в изменениях кардиограммы молодых и пожилых людей во время геомагнитных бурь</w:t>
      </w:r>
    </w:p>
    <w:p w:rsidR="005C502C" w:rsidRDefault="00D71C7A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</w:rPr>
        <w:t>Шадрина</w:t>
      </w:r>
      <w:r w:rsidR="005C502C" w:rsidRPr="003B7B5B">
        <w:rPr>
          <w:rFonts w:ascii="Arial Narrow" w:hAnsi="Arial Narrow"/>
          <w:b/>
          <w:i/>
          <w:sz w:val="20"/>
          <w:szCs w:val="20"/>
        </w:rPr>
        <w:t xml:space="preserve"> Людмила </w:t>
      </w:r>
      <w:proofErr w:type="spellStart"/>
      <w:r w:rsidR="005C502C" w:rsidRPr="003B7B5B">
        <w:rPr>
          <w:rFonts w:ascii="Arial Narrow" w:hAnsi="Arial Narrow"/>
          <w:b/>
          <w:i/>
          <w:sz w:val="20"/>
          <w:szCs w:val="20"/>
        </w:rPr>
        <w:t>Панкратьевна</w:t>
      </w:r>
      <w:proofErr w:type="spellEnd"/>
      <w:r w:rsidR="005C502C" w:rsidRPr="003B7B5B">
        <w:rPr>
          <w:rFonts w:ascii="Arial Narrow" w:hAnsi="Arial Narrow"/>
          <w:sz w:val="20"/>
          <w:szCs w:val="20"/>
        </w:rPr>
        <w:t xml:space="preserve"> – к.ф.-м.н., </w:t>
      </w:r>
      <w:proofErr w:type="spellStart"/>
      <w:r w:rsidR="005C502C" w:rsidRPr="003B7B5B">
        <w:rPr>
          <w:rFonts w:ascii="Arial Narrow" w:hAnsi="Arial Narrow"/>
          <w:sz w:val="20"/>
          <w:szCs w:val="20"/>
        </w:rPr>
        <w:t>вед</w:t>
      </w:r>
      <w:proofErr w:type="gramStart"/>
      <w:r w:rsidR="005C502C" w:rsidRPr="003B7B5B">
        <w:rPr>
          <w:rFonts w:ascii="Arial Narrow" w:hAnsi="Arial Narrow"/>
          <w:sz w:val="20"/>
          <w:szCs w:val="20"/>
        </w:rPr>
        <w:t>.н</w:t>
      </w:r>
      <w:proofErr w:type="gramEnd"/>
      <w:r w:rsidR="005C502C" w:rsidRPr="003B7B5B">
        <w:rPr>
          <w:rFonts w:ascii="Arial Narrow" w:hAnsi="Arial Narrow"/>
          <w:sz w:val="20"/>
          <w:szCs w:val="20"/>
        </w:rPr>
        <w:t>.с</w:t>
      </w:r>
      <w:proofErr w:type="spellEnd"/>
      <w:r w:rsidR="005C502C" w:rsidRPr="003B7B5B">
        <w:rPr>
          <w:rFonts w:ascii="Arial Narrow" w:hAnsi="Arial Narrow"/>
          <w:sz w:val="20"/>
          <w:szCs w:val="20"/>
        </w:rPr>
        <w:t xml:space="preserve">. отдела </w:t>
      </w:r>
      <w:r w:rsidR="00250607">
        <w:rPr>
          <w:rFonts w:ascii="Arial Narrow" w:hAnsi="Arial Narrow"/>
          <w:sz w:val="20"/>
          <w:szCs w:val="20"/>
        </w:rPr>
        <w:t>научно-технической экспертизы Академии наук</w:t>
      </w:r>
      <w:r w:rsidR="005C502C" w:rsidRPr="003B7B5B">
        <w:rPr>
          <w:rFonts w:ascii="Arial Narrow" w:hAnsi="Arial Narrow"/>
          <w:sz w:val="20"/>
          <w:szCs w:val="20"/>
        </w:rPr>
        <w:t xml:space="preserve"> РС (Я)</w:t>
      </w:r>
    </w:p>
    <w:p w:rsidR="005C502C" w:rsidRDefault="005C502C" w:rsidP="005C502C">
      <w:pPr>
        <w:spacing w:after="0" w:line="240" w:lineRule="auto"/>
        <w:contextualSpacing/>
        <w:mirrorIndents/>
        <w:jc w:val="center"/>
        <w:rPr>
          <w:rFonts w:ascii="Arial Narrow" w:hAnsi="Arial Narrow"/>
          <w:b/>
          <w:bCs/>
          <w:color w:val="B00000"/>
          <w:sz w:val="20"/>
          <w:szCs w:val="20"/>
        </w:rPr>
      </w:pPr>
      <w:r>
        <w:rPr>
          <w:rFonts w:ascii="Arial Narrow" w:hAnsi="Arial Narrow"/>
          <w:b/>
          <w:bCs/>
          <w:color w:val="B00000"/>
          <w:sz w:val="20"/>
          <w:szCs w:val="20"/>
        </w:rPr>
        <w:t>12.55 – 13.25</w:t>
      </w:r>
      <w:r w:rsidRPr="0069587F">
        <w:rPr>
          <w:rFonts w:ascii="Arial Narrow" w:hAnsi="Arial Narrow"/>
          <w:b/>
          <w:bCs/>
          <w:color w:val="B00000"/>
          <w:sz w:val="20"/>
          <w:szCs w:val="20"/>
        </w:rPr>
        <w:t xml:space="preserve">  Кофе-брейк</w:t>
      </w:r>
    </w:p>
    <w:p w:rsidR="005C502C" w:rsidRPr="004110AF" w:rsidRDefault="005C502C" w:rsidP="005C502C">
      <w:pPr>
        <w:spacing w:after="0" w:line="240" w:lineRule="auto"/>
        <w:contextualSpacing/>
        <w:mirrorIndents/>
        <w:jc w:val="center"/>
        <w:rPr>
          <w:rFonts w:ascii="Arial Narrow" w:hAnsi="Arial Narrow"/>
          <w:b/>
          <w:bCs/>
          <w:color w:val="B00000"/>
          <w:sz w:val="18"/>
          <w:szCs w:val="18"/>
        </w:rPr>
      </w:pPr>
      <w:r w:rsidRPr="004110AF">
        <w:rPr>
          <w:rFonts w:ascii="Arial Narrow" w:hAnsi="Arial Narrow"/>
          <w:b/>
          <w:bCs/>
          <w:color w:val="B00000"/>
          <w:sz w:val="18"/>
          <w:szCs w:val="18"/>
        </w:rPr>
        <w:t>ВТОРОЕ ПЛЕНАРНОЕ ЗАСЕДАНИЕ</w:t>
      </w:r>
    </w:p>
    <w:p w:rsidR="005C502C" w:rsidRPr="0069587F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bCs/>
          <w:sz w:val="20"/>
          <w:szCs w:val="20"/>
        </w:rPr>
      </w:pPr>
      <w:r w:rsidRPr="0069587F">
        <w:rPr>
          <w:rFonts w:ascii="Arial Narrow" w:hAnsi="Arial Narrow"/>
          <w:b/>
          <w:bCs/>
          <w:color w:val="5322B4"/>
          <w:sz w:val="20"/>
          <w:szCs w:val="20"/>
        </w:rPr>
        <w:t>Модераторы</w:t>
      </w:r>
      <w:r w:rsidRPr="0069587F">
        <w:rPr>
          <w:rFonts w:ascii="Arial Narrow" w:hAnsi="Arial Narrow"/>
          <w:b/>
          <w:bCs/>
          <w:sz w:val="20"/>
          <w:szCs w:val="20"/>
        </w:rPr>
        <w:t xml:space="preserve">: </w:t>
      </w:r>
    </w:p>
    <w:p w:rsidR="00B97001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sz w:val="20"/>
          <w:szCs w:val="20"/>
          <w:shd w:val="clear" w:color="auto" w:fill="FFFFFF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Романова Анна Николаевна</w:t>
      </w:r>
      <w:r w:rsidRPr="0022259E">
        <w:rPr>
          <w:rFonts w:ascii="Arial Narrow" w:eastAsia="Calibri" w:hAnsi="Arial Narrow" w:cs="Calibri"/>
          <w:b/>
          <w:i/>
          <w:sz w:val="20"/>
          <w:szCs w:val="20"/>
        </w:rPr>
        <w:t xml:space="preserve"> – </w:t>
      </w:r>
      <w:r w:rsidRPr="0022259E">
        <w:rPr>
          <w:rFonts w:ascii="Arial Narrow" w:eastAsia="Calibri" w:hAnsi="Arial Narrow" w:cs="Calibri"/>
          <w:sz w:val="20"/>
          <w:szCs w:val="20"/>
        </w:rPr>
        <w:t>д.м.н., директор ЯНЦ КМП</w:t>
      </w:r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  <w:shd w:val="clear" w:color="auto" w:fill="FFFFFF"/>
        </w:rPr>
      </w:pPr>
      <w:proofErr w:type="spellStart"/>
      <w:r>
        <w:rPr>
          <w:rFonts w:ascii="Arial Narrow" w:hAnsi="Arial Narrow"/>
          <w:b/>
          <w:sz w:val="20"/>
          <w:szCs w:val="20"/>
          <w:shd w:val="clear" w:color="auto" w:fill="FFFFFF"/>
        </w:rPr>
        <w:t>Слепцова</w:t>
      </w:r>
      <w:proofErr w:type="spellEnd"/>
      <w:r>
        <w:rPr>
          <w:rFonts w:ascii="Arial Narrow" w:hAnsi="Arial Narrow"/>
          <w:b/>
          <w:sz w:val="20"/>
          <w:szCs w:val="20"/>
          <w:shd w:val="clear" w:color="auto" w:fill="FFFFFF"/>
        </w:rPr>
        <w:t xml:space="preserve"> Снежана Спиридоновна</w:t>
      </w:r>
      <w:r w:rsidR="005C502C" w:rsidRPr="00166F7E">
        <w:rPr>
          <w:rFonts w:ascii="Arial Narrow" w:hAnsi="Arial Narrow"/>
          <w:b/>
          <w:sz w:val="20"/>
          <w:szCs w:val="20"/>
          <w:shd w:val="clear" w:color="auto" w:fill="FFFFFF"/>
        </w:rPr>
        <w:t xml:space="preserve"> – </w:t>
      </w:r>
      <w:r w:rsidR="00805549">
        <w:rPr>
          <w:rFonts w:ascii="Arial Narrow" w:hAnsi="Arial Narrow"/>
          <w:sz w:val="20"/>
          <w:szCs w:val="20"/>
          <w:shd w:val="clear" w:color="auto" w:fill="FFFFFF"/>
        </w:rPr>
        <w:t>д.м.н., зам.</w:t>
      </w:r>
      <w:r w:rsidR="00BB6229">
        <w:rPr>
          <w:rFonts w:ascii="Arial Narrow" w:hAnsi="Arial Narrow"/>
          <w:sz w:val="20"/>
          <w:szCs w:val="20"/>
          <w:shd w:val="clear" w:color="auto" w:fill="FFFFFF"/>
        </w:rPr>
        <w:t xml:space="preserve"> директора по научной работе Медицинского института</w:t>
      </w:r>
      <w:r w:rsidR="005C502C" w:rsidRPr="00166F7E">
        <w:rPr>
          <w:rFonts w:ascii="Arial Narrow" w:hAnsi="Arial Narrow"/>
          <w:sz w:val="20"/>
          <w:szCs w:val="20"/>
          <w:shd w:val="clear" w:color="auto" w:fill="FFFFFF"/>
        </w:rPr>
        <w:t xml:space="preserve"> СВФУ им. М.К. </w:t>
      </w:r>
      <w:proofErr w:type="spellStart"/>
      <w:r w:rsidR="005C502C" w:rsidRPr="00166F7E">
        <w:rPr>
          <w:rFonts w:ascii="Arial Narrow" w:hAnsi="Arial Narrow"/>
          <w:sz w:val="20"/>
          <w:szCs w:val="20"/>
          <w:shd w:val="clear" w:color="auto" w:fill="FFFFFF"/>
        </w:rPr>
        <w:t>Аммосова</w:t>
      </w:r>
      <w:proofErr w:type="spellEnd"/>
    </w:p>
    <w:p w:rsidR="00286D8D" w:rsidRPr="003E15FA" w:rsidRDefault="00286D8D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10"/>
          <w:szCs w:val="10"/>
          <w:shd w:val="clear" w:color="auto" w:fill="FFFFFF"/>
        </w:rPr>
      </w:pP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</w:pPr>
      <w:r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>13.25-13.40</w:t>
      </w:r>
      <w:r w:rsidRPr="0069587F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 xml:space="preserve"> </w:t>
      </w:r>
      <w:r w:rsidRPr="00166F7E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 xml:space="preserve">Уровень </w:t>
      </w:r>
      <w:proofErr w:type="spellStart"/>
      <w:r w:rsidRPr="00166F7E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>онкомаркеров</w:t>
      </w:r>
      <w:proofErr w:type="spellEnd"/>
      <w:r w:rsidRPr="00166F7E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 xml:space="preserve"> в сыворотке крови пожилого населения РС</w:t>
      </w:r>
      <w:r w:rsidR="009C0D33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 xml:space="preserve"> </w:t>
      </w:r>
      <w:r w:rsidRPr="00166F7E">
        <w:rPr>
          <w:rFonts w:ascii="Arial Narrow" w:hAnsi="Arial Narrow"/>
          <w:b/>
          <w:color w:val="5322B4"/>
          <w:sz w:val="20"/>
          <w:szCs w:val="20"/>
          <w:shd w:val="clear" w:color="auto" w:fill="FFFFFF"/>
        </w:rPr>
        <w:t>(Я)</w:t>
      </w:r>
    </w:p>
    <w:p w:rsidR="005C502C" w:rsidRDefault="00D71C7A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Николаев</w:t>
      </w:r>
      <w:bookmarkStart w:id="0" w:name="_GoBack"/>
      <w:bookmarkEnd w:id="0"/>
      <w:r w:rsidR="005C502C" w:rsidRPr="00166F7E">
        <w:rPr>
          <w:rFonts w:ascii="Arial Narrow" w:eastAsia="Calibri" w:hAnsi="Arial Narrow" w:cs="Calibri"/>
          <w:b/>
          <w:i/>
          <w:sz w:val="20"/>
          <w:szCs w:val="20"/>
        </w:rPr>
        <w:t xml:space="preserve"> Вячеслав Михайлович  – </w:t>
      </w:r>
      <w:r w:rsidR="005C502C" w:rsidRPr="00166F7E">
        <w:rPr>
          <w:rFonts w:ascii="Arial Narrow" w:eastAsia="Calibri" w:hAnsi="Arial Narrow" w:cs="Calibri"/>
          <w:sz w:val="20"/>
          <w:szCs w:val="20"/>
        </w:rPr>
        <w:t xml:space="preserve">к.б.н., </w:t>
      </w:r>
      <w:r w:rsidR="00BB6229">
        <w:rPr>
          <w:rFonts w:ascii="Arial Narrow" w:eastAsia="Calibri" w:hAnsi="Arial Narrow" w:cs="Calibri"/>
          <w:sz w:val="20"/>
          <w:szCs w:val="20"/>
        </w:rPr>
        <w:t>гл.н.с</w:t>
      </w:r>
      <w:proofErr w:type="gramStart"/>
      <w:r w:rsidR="00BB6229">
        <w:rPr>
          <w:rFonts w:ascii="Arial Narrow" w:eastAsia="Calibri" w:hAnsi="Arial Narrow" w:cs="Calibri"/>
          <w:sz w:val="20"/>
          <w:szCs w:val="20"/>
        </w:rPr>
        <w:t>.-</w:t>
      </w:r>
      <w:proofErr w:type="spellStart"/>
      <w:proofErr w:type="gramEnd"/>
      <w:r w:rsidR="00FB756D">
        <w:rPr>
          <w:rFonts w:ascii="Arial Narrow" w:eastAsia="Calibri" w:hAnsi="Arial Narrow" w:cs="Calibri"/>
          <w:sz w:val="20"/>
          <w:szCs w:val="20"/>
        </w:rPr>
        <w:t>руковод</w:t>
      </w:r>
      <w:proofErr w:type="spellEnd"/>
      <w:r w:rsidR="00FB756D">
        <w:rPr>
          <w:rFonts w:ascii="Arial Narrow" w:eastAsia="Calibri" w:hAnsi="Arial Narrow" w:cs="Calibri"/>
          <w:sz w:val="20"/>
          <w:szCs w:val="20"/>
        </w:rPr>
        <w:t>.</w:t>
      </w:r>
      <w:r w:rsidR="005C502C" w:rsidRPr="00166F7E">
        <w:rPr>
          <w:rFonts w:ascii="Arial Narrow" w:eastAsia="Calibri" w:hAnsi="Arial Narrow" w:cs="Calibri"/>
          <w:sz w:val="20"/>
          <w:szCs w:val="20"/>
        </w:rPr>
        <w:t xml:space="preserve"> ОИМА ЯНЦ КМП</w:t>
      </w:r>
    </w:p>
    <w:p w:rsidR="005C502C" w:rsidRPr="0069587F" w:rsidRDefault="00B97001" w:rsidP="005C502C">
      <w:pPr>
        <w:shd w:val="clear" w:color="auto" w:fill="FFFFFF"/>
        <w:spacing w:after="0" w:line="240" w:lineRule="auto"/>
        <w:contextualSpacing/>
        <w:mirrorIndents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13.40–13.50</w:t>
      </w:r>
      <w:r w:rsidR="005C502C"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B50C34">
        <w:rPr>
          <w:rFonts w:ascii="Arial Narrow" w:hAnsi="Arial Narrow"/>
          <w:b/>
          <w:color w:val="5322B4"/>
          <w:sz w:val="20"/>
          <w:szCs w:val="20"/>
        </w:rPr>
        <w:t>Генетические аспекты избыточного веса и ожирения</w:t>
      </w:r>
    </w:p>
    <w:p w:rsidR="005C502C" w:rsidRPr="00B50C34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color w:val="000000"/>
          <w:sz w:val="20"/>
          <w:szCs w:val="20"/>
        </w:rPr>
      </w:pPr>
      <w:r w:rsidRPr="00B50C34">
        <w:rPr>
          <w:rFonts w:ascii="Arial Narrow" w:eastAsia="Calibri" w:hAnsi="Arial Narrow" w:cs="Calibri"/>
          <w:b/>
          <w:i/>
          <w:color w:val="000000"/>
          <w:sz w:val="20"/>
          <w:szCs w:val="20"/>
        </w:rPr>
        <w:t xml:space="preserve">Павлова Надежда Ивановна – </w:t>
      </w:r>
      <w:r w:rsidRPr="00B50C34">
        <w:rPr>
          <w:rFonts w:ascii="Arial Narrow" w:eastAsia="Calibri" w:hAnsi="Arial Narrow" w:cs="Calibri"/>
          <w:color w:val="000000"/>
          <w:sz w:val="20"/>
          <w:szCs w:val="20"/>
        </w:rPr>
        <w:t xml:space="preserve">к.б.н., </w:t>
      </w:r>
      <w:r w:rsidR="00BB6229">
        <w:rPr>
          <w:rFonts w:ascii="Arial Narrow" w:eastAsia="Calibri" w:hAnsi="Arial Narrow" w:cs="Calibri"/>
          <w:color w:val="000000"/>
          <w:sz w:val="20"/>
          <w:szCs w:val="20"/>
        </w:rPr>
        <w:t>вед</w:t>
      </w:r>
      <w:proofErr w:type="gramStart"/>
      <w:r w:rsidR="00BB6229">
        <w:rPr>
          <w:rFonts w:ascii="Arial Narrow" w:eastAsia="Calibri" w:hAnsi="Arial Narrow" w:cs="Calibri"/>
          <w:color w:val="000000"/>
          <w:sz w:val="20"/>
          <w:szCs w:val="20"/>
        </w:rPr>
        <w:t>.н</w:t>
      </w:r>
      <w:proofErr w:type="gramEnd"/>
      <w:r w:rsidR="00BB6229">
        <w:rPr>
          <w:rFonts w:ascii="Arial Narrow" w:eastAsia="Calibri" w:hAnsi="Arial Narrow" w:cs="Calibri"/>
          <w:color w:val="000000"/>
          <w:sz w:val="20"/>
          <w:szCs w:val="20"/>
        </w:rPr>
        <w:t>.с.-</w:t>
      </w:r>
      <w:proofErr w:type="spellStart"/>
      <w:r w:rsidR="00FB756D">
        <w:rPr>
          <w:rFonts w:ascii="Arial Narrow" w:eastAsia="Calibri" w:hAnsi="Arial Narrow" w:cs="Calibri"/>
          <w:color w:val="000000"/>
          <w:sz w:val="20"/>
          <w:szCs w:val="20"/>
        </w:rPr>
        <w:t>руковод</w:t>
      </w:r>
      <w:proofErr w:type="spellEnd"/>
      <w:r w:rsidR="00FB756D">
        <w:rPr>
          <w:rFonts w:ascii="Arial Narrow" w:eastAsia="Calibri" w:hAnsi="Arial Narrow" w:cs="Calibri"/>
          <w:color w:val="000000"/>
          <w:sz w:val="20"/>
          <w:szCs w:val="20"/>
        </w:rPr>
        <w:t>. лаб.</w:t>
      </w:r>
      <w:r w:rsidRPr="00B50C34">
        <w:rPr>
          <w:rFonts w:ascii="Arial Narrow" w:eastAsia="Calibri" w:hAnsi="Arial Narrow" w:cs="Calibri"/>
          <w:color w:val="000000"/>
          <w:sz w:val="20"/>
          <w:szCs w:val="20"/>
        </w:rPr>
        <w:t xml:space="preserve"> наследственной патологии ОМГ ЯНЦ КМП</w:t>
      </w:r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13.50–14.0</w:t>
      </w:r>
      <w:r w:rsidR="005C502C">
        <w:rPr>
          <w:rFonts w:ascii="Arial Narrow" w:hAnsi="Arial Narrow"/>
          <w:b/>
          <w:color w:val="5322B4"/>
          <w:sz w:val="20"/>
          <w:szCs w:val="20"/>
        </w:rPr>
        <w:t>5</w:t>
      </w:r>
      <w:r w:rsidR="005C502C"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B50C34">
        <w:rPr>
          <w:rFonts w:ascii="Arial Narrow" w:hAnsi="Arial Narrow"/>
          <w:b/>
          <w:color w:val="5322B4"/>
          <w:sz w:val="20"/>
          <w:szCs w:val="20"/>
        </w:rPr>
        <w:t>Возрастные особенности и отношение к ним: долголетие и старость</w:t>
      </w:r>
    </w:p>
    <w:p w:rsidR="005C502C" w:rsidRPr="00B50C34" w:rsidRDefault="00D71C7A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sz w:val="20"/>
          <w:szCs w:val="20"/>
        </w:rPr>
      </w:pPr>
      <w:proofErr w:type="spellStart"/>
      <w:r>
        <w:rPr>
          <w:rFonts w:ascii="Arial Narrow" w:hAnsi="Arial Narrow"/>
          <w:b/>
          <w:i/>
          <w:sz w:val="20"/>
          <w:szCs w:val="20"/>
        </w:rPr>
        <w:t>Винокурова</w:t>
      </w:r>
      <w:proofErr w:type="spellEnd"/>
      <w:r w:rsidR="005C502C" w:rsidRPr="00B50C34">
        <w:rPr>
          <w:rFonts w:ascii="Arial Narrow" w:hAnsi="Arial Narrow"/>
          <w:b/>
          <w:i/>
          <w:sz w:val="20"/>
          <w:szCs w:val="20"/>
        </w:rPr>
        <w:t xml:space="preserve"> </w:t>
      </w:r>
      <w:proofErr w:type="spellStart"/>
      <w:r w:rsidR="005C502C" w:rsidRPr="00B50C34">
        <w:rPr>
          <w:rFonts w:ascii="Arial Narrow" w:hAnsi="Arial Narrow"/>
          <w:b/>
          <w:i/>
          <w:sz w:val="20"/>
          <w:szCs w:val="20"/>
        </w:rPr>
        <w:t>Декабрина</w:t>
      </w:r>
      <w:proofErr w:type="spellEnd"/>
      <w:r w:rsidR="005C502C" w:rsidRPr="00B50C34">
        <w:rPr>
          <w:rFonts w:ascii="Arial Narrow" w:hAnsi="Arial Narrow"/>
          <w:b/>
          <w:i/>
          <w:sz w:val="20"/>
          <w:szCs w:val="20"/>
        </w:rPr>
        <w:t xml:space="preserve"> Михайловна</w:t>
      </w:r>
      <w:r w:rsidR="005C502C" w:rsidRPr="00B50C34">
        <w:rPr>
          <w:rFonts w:ascii="Arial Narrow" w:hAnsi="Arial Narrow"/>
          <w:b/>
          <w:sz w:val="20"/>
          <w:szCs w:val="20"/>
        </w:rPr>
        <w:t xml:space="preserve"> – </w:t>
      </w:r>
      <w:proofErr w:type="spellStart"/>
      <w:r w:rsidR="00442616">
        <w:rPr>
          <w:rFonts w:ascii="Arial Narrow" w:hAnsi="Arial Narrow"/>
          <w:sz w:val="20"/>
          <w:szCs w:val="20"/>
        </w:rPr>
        <w:t>к</w:t>
      </w:r>
      <w:proofErr w:type="gramStart"/>
      <w:r w:rsidR="00442616">
        <w:rPr>
          <w:rFonts w:ascii="Arial Narrow" w:hAnsi="Arial Narrow"/>
          <w:sz w:val="20"/>
          <w:szCs w:val="20"/>
        </w:rPr>
        <w:t>.с</w:t>
      </w:r>
      <w:proofErr w:type="gramEnd"/>
      <w:r w:rsidR="00442616">
        <w:rPr>
          <w:rFonts w:ascii="Arial Narrow" w:hAnsi="Arial Narrow"/>
          <w:sz w:val="20"/>
          <w:szCs w:val="20"/>
        </w:rPr>
        <w:t>оциол.</w:t>
      </w:r>
      <w:r w:rsidR="00151857">
        <w:rPr>
          <w:rFonts w:ascii="Arial Narrow" w:hAnsi="Arial Narrow"/>
          <w:sz w:val="20"/>
          <w:szCs w:val="20"/>
        </w:rPr>
        <w:t>н</w:t>
      </w:r>
      <w:proofErr w:type="spellEnd"/>
      <w:r w:rsidR="00151857">
        <w:rPr>
          <w:rFonts w:ascii="Arial Narrow" w:hAnsi="Arial Narrow"/>
          <w:sz w:val="20"/>
          <w:szCs w:val="20"/>
        </w:rPr>
        <w:t>.,</w:t>
      </w:r>
      <w:r w:rsidR="00FB5362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FB5362">
        <w:rPr>
          <w:rFonts w:ascii="Arial Narrow" w:hAnsi="Arial Narrow"/>
          <w:sz w:val="20"/>
          <w:szCs w:val="20"/>
        </w:rPr>
        <w:t>руковод</w:t>
      </w:r>
      <w:proofErr w:type="spellEnd"/>
      <w:r w:rsidR="00FB5362">
        <w:rPr>
          <w:rFonts w:ascii="Arial Narrow" w:hAnsi="Arial Narrow"/>
          <w:sz w:val="20"/>
          <w:szCs w:val="20"/>
        </w:rPr>
        <w:t xml:space="preserve">. </w:t>
      </w:r>
      <w:proofErr w:type="spellStart"/>
      <w:r w:rsidR="005C502C" w:rsidRPr="00B50C34">
        <w:rPr>
          <w:rFonts w:ascii="Arial Narrow" w:hAnsi="Arial Narrow"/>
          <w:sz w:val="20"/>
          <w:szCs w:val="20"/>
        </w:rPr>
        <w:t>межкафедральной</w:t>
      </w:r>
      <w:proofErr w:type="spellEnd"/>
      <w:r w:rsidR="00FB5362">
        <w:rPr>
          <w:rFonts w:ascii="Arial Narrow" w:hAnsi="Arial Narrow"/>
          <w:sz w:val="20"/>
          <w:szCs w:val="20"/>
        </w:rPr>
        <w:t xml:space="preserve"> социологической лаб.</w:t>
      </w:r>
      <w:r w:rsidR="00E9685C">
        <w:rPr>
          <w:rFonts w:ascii="Arial Narrow" w:hAnsi="Arial Narrow"/>
          <w:sz w:val="20"/>
          <w:szCs w:val="20"/>
        </w:rPr>
        <w:t xml:space="preserve"> Финансово-экономического института</w:t>
      </w:r>
      <w:r w:rsidR="00FB5362">
        <w:rPr>
          <w:rFonts w:ascii="Arial Narrow" w:hAnsi="Arial Narrow"/>
          <w:sz w:val="20"/>
          <w:szCs w:val="20"/>
        </w:rPr>
        <w:t xml:space="preserve"> СВФУ им. М.</w:t>
      </w:r>
      <w:r w:rsidR="005C502C" w:rsidRPr="00B50C34">
        <w:rPr>
          <w:rFonts w:ascii="Arial Narrow" w:hAnsi="Arial Narrow"/>
          <w:sz w:val="20"/>
          <w:szCs w:val="20"/>
        </w:rPr>
        <w:t xml:space="preserve">К. </w:t>
      </w:r>
      <w:proofErr w:type="spellStart"/>
      <w:r w:rsidR="005C502C" w:rsidRPr="00B50C34">
        <w:rPr>
          <w:rFonts w:ascii="Arial Narrow" w:hAnsi="Arial Narrow"/>
          <w:sz w:val="20"/>
          <w:szCs w:val="20"/>
        </w:rPr>
        <w:t>Аммосова</w:t>
      </w:r>
      <w:proofErr w:type="spellEnd"/>
    </w:p>
    <w:p w:rsidR="005C502C" w:rsidRPr="0069587F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14.05–14.2</w:t>
      </w:r>
      <w:r w:rsidR="005C502C">
        <w:rPr>
          <w:rFonts w:ascii="Arial Narrow" w:hAnsi="Arial Narrow"/>
          <w:b/>
          <w:color w:val="5322B4"/>
          <w:sz w:val="20"/>
          <w:szCs w:val="20"/>
        </w:rPr>
        <w:t>0</w:t>
      </w:r>
      <w:r w:rsidR="005C502C"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B50C34">
        <w:rPr>
          <w:rFonts w:ascii="Arial Narrow" w:hAnsi="Arial Narrow"/>
          <w:b/>
          <w:color w:val="5322B4"/>
          <w:sz w:val="20"/>
          <w:szCs w:val="20"/>
        </w:rPr>
        <w:t>Стереотипы старости и отношение к старению  (на примере жителей Якутии)</w:t>
      </w:r>
    </w:p>
    <w:p w:rsidR="005C502C" w:rsidRDefault="00D71C7A" w:rsidP="005C502C">
      <w:pPr>
        <w:spacing w:after="0" w:line="240" w:lineRule="auto"/>
        <w:contextualSpacing/>
        <w:mirrorIndents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>Старостина</w:t>
      </w:r>
      <w:r w:rsidR="005C502C" w:rsidRPr="00B50C34">
        <w:rPr>
          <w:rFonts w:ascii="Arial Narrow" w:eastAsia="Calibri" w:hAnsi="Arial Narrow" w:cs="Calibri"/>
          <w:b/>
          <w:i/>
          <w:sz w:val="20"/>
          <w:szCs w:val="20"/>
        </w:rPr>
        <w:t xml:space="preserve"> Любовь Дмитриевна – </w:t>
      </w:r>
      <w:proofErr w:type="spellStart"/>
      <w:r w:rsidR="00780AA9">
        <w:rPr>
          <w:rFonts w:ascii="Arial Narrow" w:eastAsia="Calibri" w:hAnsi="Arial Narrow" w:cs="Calibri"/>
          <w:sz w:val="20"/>
          <w:szCs w:val="20"/>
        </w:rPr>
        <w:t>к.п</w:t>
      </w:r>
      <w:r w:rsidR="00442616">
        <w:rPr>
          <w:rFonts w:ascii="Arial Narrow" w:eastAsia="Calibri" w:hAnsi="Arial Narrow" w:cs="Calibri"/>
          <w:sz w:val="20"/>
          <w:szCs w:val="20"/>
        </w:rPr>
        <w:t>.</w:t>
      </w:r>
      <w:r w:rsidR="005C502C" w:rsidRPr="00B50C34">
        <w:rPr>
          <w:rFonts w:ascii="Arial Narrow" w:eastAsia="Calibri" w:hAnsi="Arial Narrow" w:cs="Calibri"/>
          <w:sz w:val="20"/>
          <w:szCs w:val="20"/>
        </w:rPr>
        <w:t>н</w:t>
      </w:r>
      <w:proofErr w:type="spellEnd"/>
      <w:r w:rsidR="005C502C" w:rsidRPr="00B50C34">
        <w:rPr>
          <w:rFonts w:ascii="Arial Narrow" w:eastAsia="Calibri" w:hAnsi="Arial Narrow" w:cs="Calibri"/>
          <w:sz w:val="20"/>
          <w:szCs w:val="20"/>
        </w:rPr>
        <w:t xml:space="preserve">., доцент кафедры психологии и социальных наук Института психологии СВФУ им. М.К. </w:t>
      </w:r>
      <w:proofErr w:type="spellStart"/>
      <w:r w:rsidR="005C502C" w:rsidRPr="00B50C34">
        <w:rPr>
          <w:rFonts w:ascii="Arial Narrow" w:eastAsia="Calibri" w:hAnsi="Arial Narrow" w:cs="Calibri"/>
          <w:sz w:val="20"/>
          <w:szCs w:val="20"/>
        </w:rPr>
        <w:t>Аммосова</w:t>
      </w:r>
      <w:proofErr w:type="spellEnd"/>
    </w:p>
    <w:p w:rsidR="005C502C" w:rsidRPr="0069587F" w:rsidRDefault="00B97001" w:rsidP="005C502C">
      <w:pPr>
        <w:spacing w:after="0" w:line="240" w:lineRule="auto"/>
        <w:contextualSpacing/>
        <w:mirrorIndents/>
        <w:rPr>
          <w:rFonts w:ascii="Arial Narrow" w:hAnsi="Arial Narrow"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14.20–14.3</w:t>
      </w:r>
      <w:r w:rsidR="005C502C">
        <w:rPr>
          <w:rFonts w:ascii="Arial Narrow" w:hAnsi="Arial Narrow"/>
          <w:b/>
          <w:color w:val="5322B4"/>
          <w:sz w:val="20"/>
          <w:szCs w:val="20"/>
        </w:rPr>
        <w:t>0</w:t>
      </w:r>
      <w:r w:rsidR="005C502C"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B50C34">
        <w:rPr>
          <w:rFonts w:ascii="Arial Narrow" w:hAnsi="Arial Narrow"/>
          <w:b/>
          <w:color w:val="5322B4"/>
          <w:sz w:val="20"/>
          <w:szCs w:val="20"/>
        </w:rPr>
        <w:t>Социальный портрет долгожителя г. Якутск</w:t>
      </w:r>
      <w:r w:rsidR="00FB5362">
        <w:rPr>
          <w:rFonts w:ascii="Arial Narrow" w:hAnsi="Arial Narrow"/>
          <w:b/>
          <w:color w:val="5322B4"/>
          <w:sz w:val="20"/>
          <w:szCs w:val="20"/>
        </w:rPr>
        <w:t>а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>
        <w:rPr>
          <w:rFonts w:ascii="Arial Narrow" w:eastAsia="Calibri" w:hAnsi="Arial Narrow" w:cs="Calibri"/>
          <w:b/>
          <w:i/>
          <w:sz w:val="20"/>
          <w:szCs w:val="20"/>
        </w:rPr>
        <w:t xml:space="preserve">Егорова </w:t>
      </w:r>
      <w:proofErr w:type="spellStart"/>
      <w:r>
        <w:rPr>
          <w:rFonts w:ascii="Arial Narrow" w:eastAsia="Calibri" w:hAnsi="Arial Narrow" w:cs="Calibri"/>
          <w:b/>
          <w:i/>
          <w:sz w:val="20"/>
          <w:szCs w:val="20"/>
        </w:rPr>
        <w:t>Айталина</w:t>
      </w:r>
      <w:proofErr w:type="spellEnd"/>
      <w:r>
        <w:rPr>
          <w:rFonts w:ascii="Arial Narrow" w:eastAsia="Calibri" w:hAnsi="Arial Narrow" w:cs="Calibri"/>
          <w:b/>
          <w:i/>
          <w:sz w:val="20"/>
          <w:szCs w:val="20"/>
        </w:rPr>
        <w:t xml:space="preserve"> Григорьевна - </w:t>
      </w:r>
      <w:r w:rsidRPr="00B50C34">
        <w:rPr>
          <w:rFonts w:ascii="Arial Narrow" w:eastAsia="Calibri" w:hAnsi="Arial Narrow" w:cs="Calibri"/>
          <w:sz w:val="20"/>
          <w:szCs w:val="20"/>
        </w:rPr>
        <w:t>к.м.н.</w:t>
      </w:r>
      <w:r w:rsidR="00FB5362">
        <w:rPr>
          <w:rFonts w:ascii="Arial Narrow" w:eastAsia="Calibri" w:hAnsi="Arial Narrow" w:cs="Calibri"/>
          <w:sz w:val="20"/>
          <w:szCs w:val="20"/>
        </w:rPr>
        <w:t>, гл.н.с</w:t>
      </w:r>
      <w:proofErr w:type="gramStart"/>
      <w:r w:rsidR="00FB5362">
        <w:rPr>
          <w:rFonts w:ascii="Arial Narrow" w:eastAsia="Calibri" w:hAnsi="Arial Narrow" w:cs="Calibri"/>
          <w:sz w:val="20"/>
          <w:szCs w:val="20"/>
        </w:rPr>
        <w:t>.-</w:t>
      </w:r>
      <w:proofErr w:type="spellStart"/>
      <w:proofErr w:type="gramEnd"/>
      <w:r w:rsidR="00FB5362">
        <w:rPr>
          <w:rFonts w:ascii="Arial Narrow" w:eastAsia="Calibri" w:hAnsi="Arial Narrow" w:cs="Calibri"/>
          <w:sz w:val="20"/>
          <w:szCs w:val="20"/>
        </w:rPr>
        <w:t>руковод</w:t>
      </w:r>
      <w:proofErr w:type="spellEnd"/>
      <w:r w:rsidR="00FB5362">
        <w:rPr>
          <w:rFonts w:ascii="Arial Narrow" w:eastAsia="Calibri" w:hAnsi="Arial Narrow" w:cs="Calibri"/>
          <w:sz w:val="20"/>
          <w:szCs w:val="20"/>
        </w:rPr>
        <w:t>.</w:t>
      </w:r>
      <w:r w:rsidRPr="00B50C34">
        <w:rPr>
          <w:rFonts w:ascii="Arial Narrow" w:eastAsia="Calibri" w:hAnsi="Arial Narrow" w:cs="Calibri"/>
          <w:sz w:val="20"/>
          <w:szCs w:val="20"/>
        </w:rPr>
        <w:t xml:space="preserve"> ОЭХНИЗ ЯНЦ КМП</w:t>
      </w:r>
    </w:p>
    <w:p w:rsidR="005C502C" w:rsidRPr="0069587F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14.30–15.0</w:t>
      </w:r>
      <w:r w:rsidR="005C502C">
        <w:rPr>
          <w:rFonts w:ascii="Arial Narrow" w:hAnsi="Arial Narrow"/>
          <w:b/>
          <w:color w:val="5322B4"/>
          <w:sz w:val="20"/>
          <w:szCs w:val="20"/>
        </w:rPr>
        <w:t>0</w:t>
      </w:r>
      <w:r w:rsidR="005C502C" w:rsidRPr="0069587F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B50C34">
        <w:rPr>
          <w:rFonts w:ascii="Arial Narrow" w:hAnsi="Arial Narrow"/>
          <w:b/>
          <w:color w:val="5322B4"/>
          <w:sz w:val="20"/>
          <w:szCs w:val="20"/>
        </w:rPr>
        <w:t>Особенности церебрального инсульта у долгожителей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eastAsia="Calibri" w:hAnsi="Arial Narrow" w:cs="Calibri"/>
          <w:b/>
          <w:i/>
          <w:sz w:val="20"/>
          <w:szCs w:val="20"/>
        </w:rPr>
      </w:pPr>
      <w:r w:rsidRPr="00B50C34">
        <w:rPr>
          <w:rFonts w:ascii="Arial Narrow" w:eastAsia="Calibri" w:hAnsi="Arial Narrow" w:cs="Calibri"/>
          <w:b/>
          <w:i/>
          <w:sz w:val="20"/>
          <w:szCs w:val="20"/>
        </w:rPr>
        <w:t xml:space="preserve">Николаева Татьяна Яковлевна – </w:t>
      </w:r>
      <w:r w:rsidR="00BB6229">
        <w:rPr>
          <w:rFonts w:ascii="Arial Narrow" w:eastAsia="Calibri" w:hAnsi="Arial Narrow" w:cs="Calibri"/>
          <w:sz w:val="20"/>
          <w:szCs w:val="20"/>
        </w:rPr>
        <w:t xml:space="preserve">д.м.н., зав. </w:t>
      </w:r>
      <w:r w:rsidRPr="00B50C34">
        <w:rPr>
          <w:rFonts w:ascii="Arial Narrow" w:eastAsia="Calibri" w:hAnsi="Arial Narrow" w:cs="Calibri"/>
          <w:sz w:val="20"/>
          <w:szCs w:val="20"/>
        </w:rPr>
        <w:t>ка</w:t>
      </w:r>
      <w:r w:rsidR="00E9685C">
        <w:rPr>
          <w:rFonts w:ascii="Arial Narrow" w:eastAsia="Calibri" w:hAnsi="Arial Narrow" w:cs="Calibri"/>
          <w:sz w:val="20"/>
          <w:szCs w:val="20"/>
        </w:rPr>
        <w:t>федрой неврологии и психиатрии М</w:t>
      </w:r>
      <w:r w:rsidRPr="00B50C34">
        <w:rPr>
          <w:rFonts w:ascii="Arial Narrow" w:eastAsia="Calibri" w:hAnsi="Arial Narrow" w:cs="Calibri"/>
          <w:sz w:val="20"/>
          <w:szCs w:val="20"/>
        </w:rPr>
        <w:t>ед</w:t>
      </w:r>
      <w:r w:rsidR="00FB5362">
        <w:rPr>
          <w:rFonts w:ascii="Arial Narrow" w:eastAsia="Calibri" w:hAnsi="Arial Narrow" w:cs="Calibri"/>
          <w:sz w:val="20"/>
          <w:szCs w:val="20"/>
        </w:rPr>
        <w:t>ицинского института СВФУ им. М.</w:t>
      </w:r>
      <w:r w:rsidRPr="00B50C34">
        <w:rPr>
          <w:rFonts w:ascii="Arial Narrow" w:eastAsia="Calibri" w:hAnsi="Arial Narrow" w:cs="Calibri"/>
          <w:sz w:val="20"/>
          <w:szCs w:val="20"/>
        </w:rPr>
        <w:t xml:space="preserve">К. </w:t>
      </w:r>
      <w:proofErr w:type="spellStart"/>
      <w:r w:rsidRPr="00B50C34">
        <w:rPr>
          <w:rFonts w:ascii="Arial Narrow" w:eastAsia="Calibri" w:hAnsi="Arial Narrow" w:cs="Calibri"/>
          <w:sz w:val="20"/>
          <w:szCs w:val="20"/>
        </w:rPr>
        <w:t>Аммосова</w:t>
      </w:r>
      <w:proofErr w:type="spellEnd"/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15.00-15.1</w:t>
      </w:r>
      <w:r w:rsidR="005C502C">
        <w:rPr>
          <w:rFonts w:ascii="Arial Narrow" w:hAnsi="Arial Narrow"/>
          <w:b/>
          <w:color w:val="5322B4"/>
          <w:sz w:val="20"/>
          <w:szCs w:val="20"/>
        </w:rPr>
        <w:t xml:space="preserve">0 </w:t>
      </w:r>
      <w:r w:rsidR="005C502C" w:rsidRPr="004F02BE">
        <w:rPr>
          <w:rFonts w:ascii="Arial Narrow" w:hAnsi="Arial Narrow"/>
          <w:b/>
          <w:color w:val="5322B4"/>
          <w:sz w:val="20"/>
          <w:szCs w:val="20"/>
        </w:rPr>
        <w:t>Здоровый образ жизни как условие долголетия пожилых семей (по результатам социологического исследования пожилых семей в РС</w:t>
      </w:r>
      <w:r w:rsidR="00FB5362">
        <w:rPr>
          <w:rFonts w:ascii="Arial Narrow" w:hAnsi="Arial Narrow"/>
          <w:b/>
          <w:color w:val="5322B4"/>
          <w:sz w:val="20"/>
          <w:szCs w:val="20"/>
        </w:rPr>
        <w:t xml:space="preserve"> </w:t>
      </w:r>
      <w:r w:rsidR="005C502C" w:rsidRPr="004F02BE">
        <w:rPr>
          <w:rFonts w:ascii="Arial Narrow" w:hAnsi="Arial Narrow"/>
          <w:b/>
          <w:color w:val="5322B4"/>
          <w:sz w:val="20"/>
          <w:szCs w:val="20"/>
        </w:rPr>
        <w:t>(Я))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proofErr w:type="spellStart"/>
      <w:r w:rsidRPr="004F02BE">
        <w:rPr>
          <w:rFonts w:ascii="Arial Narrow" w:hAnsi="Arial Narrow"/>
          <w:b/>
          <w:i/>
          <w:sz w:val="20"/>
          <w:szCs w:val="20"/>
        </w:rPr>
        <w:t>Барашкова</w:t>
      </w:r>
      <w:proofErr w:type="spellEnd"/>
      <w:r w:rsidRPr="004F02BE">
        <w:rPr>
          <w:rFonts w:ascii="Arial Narrow" w:hAnsi="Arial Narrow"/>
          <w:b/>
          <w:i/>
          <w:sz w:val="20"/>
          <w:szCs w:val="20"/>
        </w:rPr>
        <w:t xml:space="preserve"> Клавдия Дмитриевна</w:t>
      </w:r>
      <w:r>
        <w:rPr>
          <w:rFonts w:ascii="Arial Narrow" w:hAnsi="Arial Narrow"/>
          <w:b/>
          <w:sz w:val="20"/>
          <w:szCs w:val="20"/>
        </w:rPr>
        <w:t xml:space="preserve"> </w:t>
      </w:r>
      <w:r w:rsidR="00CA0F97">
        <w:rPr>
          <w:rFonts w:ascii="Arial Narrow" w:hAnsi="Arial Narrow"/>
          <w:b/>
          <w:sz w:val="20"/>
          <w:szCs w:val="20"/>
        </w:rPr>
        <w:t>–</w:t>
      </w:r>
      <w:r>
        <w:rPr>
          <w:rFonts w:ascii="Arial Narrow" w:hAnsi="Arial Narrow"/>
          <w:b/>
          <w:sz w:val="20"/>
          <w:szCs w:val="20"/>
        </w:rPr>
        <w:t xml:space="preserve"> </w:t>
      </w:r>
      <w:r w:rsidR="00CA0F97">
        <w:rPr>
          <w:rFonts w:ascii="Arial Narrow" w:hAnsi="Arial Narrow"/>
          <w:sz w:val="20"/>
          <w:szCs w:val="20"/>
        </w:rPr>
        <w:t xml:space="preserve">ст. </w:t>
      </w:r>
      <w:r w:rsidR="00FB5362">
        <w:rPr>
          <w:rFonts w:ascii="Arial Narrow" w:hAnsi="Arial Narrow"/>
          <w:sz w:val="20"/>
          <w:szCs w:val="20"/>
        </w:rPr>
        <w:t>преподаватель кафедры с</w:t>
      </w:r>
      <w:r w:rsidRPr="004F02BE">
        <w:rPr>
          <w:rFonts w:ascii="Arial Narrow" w:hAnsi="Arial Narrow"/>
          <w:sz w:val="20"/>
          <w:szCs w:val="20"/>
        </w:rPr>
        <w:t>оциологии и управлен</w:t>
      </w:r>
      <w:r w:rsidR="00E9685C">
        <w:rPr>
          <w:rFonts w:ascii="Arial Narrow" w:hAnsi="Arial Narrow"/>
          <w:sz w:val="20"/>
          <w:szCs w:val="20"/>
        </w:rPr>
        <w:t>ия персоналом Финансово-эконо</w:t>
      </w:r>
      <w:r w:rsidR="00FB5362">
        <w:rPr>
          <w:rFonts w:ascii="Arial Narrow" w:hAnsi="Arial Narrow"/>
          <w:sz w:val="20"/>
          <w:szCs w:val="20"/>
        </w:rPr>
        <w:t>мического института СВФУ им. М.</w:t>
      </w:r>
      <w:r w:rsidR="00E9685C">
        <w:rPr>
          <w:rFonts w:ascii="Arial Narrow" w:hAnsi="Arial Narrow"/>
          <w:sz w:val="20"/>
          <w:szCs w:val="20"/>
        </w:rPr>
        <w:t xml:space="preserve">К. </w:t>
      </w:r>
      <w:proofErr w:type="spellStart"/>
      <w:r w:rsidR="00E9685C">
        <w:rPr>
          <w:rFonts w:ascii="Arial Narrow" w:hAnsi="Arial Narrow"/>
          <w:sz w:val="20"/>
          <w:szCs w:val="20"/>
        </w:rPr>
        <w:t>Аммосова</w:t>
      </w:r>
      <w:proofErr w:type="spellEnd"/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15.10-15.2</w:t>
      </w:r>
      <w:r w:rsidR="005C502C">
        <w:rPr>
          <w:rFonts w:ascii="Arial Narrow" w:hAnsi="Arial Narrow"/>
          <w:b/>
          <w:color w:val="5322B4"/>
          <w:sz w:val="20"/>
          <w:szCs w:val="20"/>
        </w:rPr>
        <w:t xml:space="preserve">5 </w:t>
      </w:r>
      <w:r w:rsidR="005C502C" w:rsidRPr="004F02BE">
        <w:rPr>
          <w:rFonts w:ascii="Arial Narrow" w:hAnsi="Arial Narrow"/>
          <w:b/>
          <w:color w:val="5322B4"/>
          <w:sz w:val="20"/>
          <w:szCs w:val="20"/>
        </w:rPr>
        <w:t>Характеристики психических процессов лиц пожилого возраста</w:t>
      </w:r>
    </w:p>
    <w:p w:rsidR="005C502C" w:rsidRDefault="005C502C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sz w:val="20"/>
          <w:szCs w:val="20"/>
        </w:rPr>
      </w:pPr>
      <w:r w:rsidRPr="004F02BE">
        <w:rPr>
          <w:rFonts w:ascii="Arial Narrow" w:hAnsi="Arial Narrow"/>
          <w:b/>
          <w:i/>
          <w:sz w:val="20"/>
          <w:szCs w:val="20"/>
        </w:rPr>
        <w:t>Егорова Валентина Никифоровна</w:t>
      </w:r>
      <w:r w:rsidRPr="004F02BE">
        <w:rPr>
          <w:rFonts w:ascii="Arial Narrow" w:hAnsi="Arial Narrow"/>
          <w:b/>
          <w:sz w:val="20"/>
          <w:szCs w:val="20"/>
        </w:rPr>
        <w:t xml:space="preserve"> – </w:t>
      </w:r>
      <w:proofErr w:type="spellStart"/>
      <w:r w:rsidR="001E050E">
        <w:rPr>
          <w:rFonts w:ascii="Arial Narrow" w:hAnsi="Arial Narrow"/>
          <w:sz w:val="20"/>
          <w:szCs w:val="20"/>
        </w:rPr>
        <w:t>к.п</w:t>
      </w:r>
      <w:r w:rsidR="00780AA9">
        <w:rPr>
          <w:rFonts w:ascii="Arial Narrow" w:hAnsi="Arial Narrow"/>
          <w:sz w:val="20"/>
          <w:szCs w:val="20"/>
        </w:rPr>
        <w:t>.</w:t>
      </w:r>
      <w:r w:rsidRPr="004F02BE">
        <w:rPr>
          <w:rFonts w:ascii="Arial Narrow" w:hAnsi="Arial Narrow"/>
          <w:sz w:val="20"/>
          <w:szCs w:val="20"/>
        </w:rPr>
        <w:t>н</w:t>
      </w:r>
      <w:proofErr w:type="spellEnd"/>
      <w:r w:rsidRPr="004F02BE">
        <w:rPr>
          <w:rFonts w:ascii="Arial Narrow" w:hAnsi="Arial Narrow"/>
          <w:sz w:val="20"/>
          <w:szCs w:val="20"/>
        </w:rPr>
        <w:t xml:space="preserve">., доцент кафедры психологии и социальных наук Института психологии СВФУ им. М.К. </w:t>
      </w:r>
      <w:proofErr w:type="spellStart"/>
      <w:r w:rsidRPr="004F02BE">
        <w:rPr>
          <w:rFonts w:ascii="Arial Narrow" w:hAnsi="Arial Narrow"/>
          <w:sz w:val="20"/>
          <w:szCs w:val="20"/>
        </w:rPr>
        <w:t>Аммосова</w:t>
      </w:r>
      <w:proofErr w:type="spellEnd"/>
    </w:p>
    <w:p w:rsidR="005C502C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15.25-15.3</w:t>
      </w:r>
      <w:r w:rsidR="005C502C">
        <w:rPr>
          <w:rFonts w:ascii="Arial Narrow" w:hAnsi="Arial Narrow"/>
          <w:b/>
          <w:color w:val="5322B4"/>
          <w:sz w:val="20"/>
          <w:szCs w:val="20"/>
        </w:rPr>
        <w:t xml:space="preserve">5 </w:t>
      </w:r>
      <w:r w:rsidR="005C502C" w:rsidRPr="006A2252">
        <w:rPr>
          <w:rFonts w:ascii="Arial Narrow" w:hAnsi="Arial Narrow"/>
          <w:b/>
          <w:color w:val="5322B4"/>
          <w:sz w:val="20"/>
          <w:szCs w:val="20"/>
        </w:rPr>
        <w:t>Когнитивный, аффективный статус и качество жизни долгожителей</w:t>
      </w:r>
      <w:r w:rsidR="009B586F">
        <w:rPr>
          <w:rFonts w:ascii="Arial Narrow" w:hAnsi="Arial Narrow"/>
          <w:b/>
          <w:color w:val="5322B4"/>
          <w:sz w:val="20"/>
          <w:szCs w:val="20"/>
        </w:rPr>
        <w:t xml:space="preserve"> (на примере долгожителей г. Якутска)</w:t>
      </w:r>
    </w:p>
    <w:p w:rsidR="005C502C" w:rsidRDefault="00D71C7A" w:rsidP="00D71C7A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</w:rPr>
        <w:t>Алексеева</w:t>
      </w:r>
      <w:r w:rsidR="005C502C" w:rsidRPr="006A2252">
        <w:rPr>
          <w:rFonts w:ascii="Arial Narrow" w:hAnsi="Arial Narrow"/>
          <w:b/>
          <w:i/>
          <w:sz w:val="20"/>
          <w:szCs w:val="20"/>
        </w:rPr>
        <w:t xml:space="preserve"> Зинаида Николаевна – </w:t>
      </w:r>
      <w:proofErr w:type="spellStart"/>
      <w:r w:rsidR="00FB5362">
        <w:rPr>
          <w:rFonts w:ascii="Arial Narrow" w:hAnsi="Arial Narrow"/>
          <w:sz w:val="20"/>
          <w:szCs w:val="20"/>
        </w:rPr>
        <w:t>м.н.с</w:t>
      </w:r>
      <w:proofErr w:type="spellEnd"/>
      <w:r w:rsidR="00FB5362">
        <w:rPr>
          <w:rFonts w:ascii="Arial Narrow" w:hAnsi="Arial Narrow"/>
          <w:sz w:val="20"/>
          <w:szCs w:val="20"/>
        </w:rPr>
        <w:t xml:space="preserve">. лаб. </w:t>
      </w:r>
      <w:r w:rsidR="005C502C" w:rsidRPr="006A2252">
        <w:rPr>
          <w:rFonts w:ascii="Arial Narrow" w:hAnsi="Arial Narrow"/>
          <w:sz w:val="20"/>
          <w:szCs w:val="20"/>
        </w:rPr>
        <w:t xml:space="preserve">клинико-популяционных и </w:t>
      </w:r>
      <w:proofErr w:type="gramStart"/>
      <w:r w:rsidR="005C502C" w:rsidRPr="006A2252">
        <w:rPr>
          <w:rFonts w:ascii="Arial Narrow" w:hAnsi="Arial Narrow"/>
          <w:sz w:val="20"/>
          <w:szCs w:val="20"/>
        </w:rPr>
        <w:t>медико-социальных</w:t>
      </w:r>
      <w:proofErr w:type="gramEnd"/>
      <w:r w:rsidR="005C502C" w:rsidRPr="006A2252">
        <w:rPr>
          <w:rFonts w:ascii="Arial Narrow" w:hAnsi="Arial Narrow"/>
          <w:sz w:val="20"/>
          <w:szCs w:val="20"/>
        </w:rPr>
        <w:t xml:space="preserve"> исследований ОЭХНИЗ ЯНЦ КМП</w:t>
      </w:r>
    </w:p>
    <w:p w:rsidR="003C4B5A" w:rsidRPr="00D22AB7" w:rsidRDefault="00B97001" w:rsidP="005C502C">
      <w:pPr>
        <w:spacing w:after="0" w:line="240" w:lineRule="auto"/>
        <w:contextualSpacing/>
        <w:mirrorIndents/>
        <w:jc w:val="both"/>
        <w:rPr>
          <w:rFonts w:ascii="Arial Narrow" w:hAnsi="Arial Narrow"/>
          <w:b/>
          <w:color w:val="5322B4"/>
          <w:sz w:val="20"/>
          <w:szCs w:val="20"/>
        </w:rPr>
      </w:pPr>
      <w:r>
        <w:rPr>
          <w:rFonts w:ascii="Arial Narrow" w:hAnsi="Arial Narrow"/>
          <w:b/>
          <w:color w:val="5322B4"/>
          <w:sz w:val="20"/>
          <w:szCs w:val="20"/>
        </w:rPr>
        <w:t>15.35-16.0</w:t>
      </w:r>
      <w:r w:rsidR="005C502C">
        <w:rPr>
          <w:rFonts w:ascii="Arial Narrow" w:hAnsi="Arial Narrow"/>
          <w:b/>
          <w:color w:val="5322B4"/>
          <w:sz w:val="20"/>
          <w:szCs w:val="20"/>
        </w:rPr>
        <w:t xml:space="preserve">0 </w:t>
      </w:r>
      <w:r w:rsidR="005C502C" w:rsidRPr="006A2252">
        <w:rPr>
          <w:rFonts w:ascii="Arial Narrow" w:hAnsi="Arial Narrow"/>
          <w:b/>
          <w:color w:val="5322B4"/>
          <w:sz w:val="20"/>
          <w:szCs w:val="20"/>
        </w:rPr>
        <w:t>Обсуждение докладов. Принятие</w:t>
      </w:r>
      <w:r w:rsidR="005C502C">
        <w:rPr>
          <w:rFonts w:ascii="Arial Narrow" w:hAnsi="Arial Narrow"/>
          <w:b/>
          <w:color w:val="5322B4"/>
          <w:sz w:val="20"/>
          <w:szCs w:val="20"/>
        </w:rPr>
        <w:t xml:space="preserve"> резолюции. </w:t>
      </w:r>
      <w:r w:rsidR="005C502C" w:rsidRPr="006A2252">
        <w:rPr>
          <w:rFonts w:ascii="Arial Narrow" w:hAnsi="Arial Narrow"/>
          <w:b/>
          <w:color w:val="5322B4"/>
          <w:sz w:val="20"/>
          <w:szCs w:val="20"/>
        </w:rPr>
        <w:t>Подведение итого</w:t>
      </w:r>
      <w:r w:rsidR="00BE5063">
        <w:rPr>
          <w:rFonts w:ascii="Arial Narrow" w:hAnsi="Arial Narrow"/>
          <w:b/>
          <w:color w:val="5322B4"/>
          <w:sz w:val="20"/>
          <w:szCs w:val="20"/>
        </w:rPr>
        <w:t>в конкурса  молодежных проектов</w:t>
      </w:r>
      <w:r w:rsidR="005C502C" w:rsidRPr="006A2252">
        <w:rPr>
          <w:rFonts w:ascii="Arial Narrow" w:hAnsi="Arial Narrow"/>
          <w:b/>
          <w:color w:val="5322B4"/>
          <w:sz w:val="20"/>
          <w:szCs w:val="20"/>
        </w:rPr>
        <w:t xml:space="preserve">  в области поддержки активного долголетия </w:t>
      </w:r>
    </w:p>
    <w:sectPr w:rsidR="003C4B5A" w:rsidRPr="00D22AB7" w:rsidSect="004110AF">
      <w:pgSz w:w="16838" w:h="11906" w:orient="landscape"/>
      <w:pgMar w:top="284" w:right="253" w:bottom="142" w:left="284" w:header="709" w:footer="709" w:gutter="0"/>
      <w:cols w:num="2"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80ACD"/>
    <w:multiLevelType w:val="hybridMultilevel"/>
    <w:tmpl w:val="8E74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17"/>
    <w:rsid w:val="0004470D"/>
    <w:rsid w:val="00151857"/>
    <w:rsid w:val="00193908"/>
    <w:rsid w:val="001B21ED"/>
    <w:rsid w:val="001E050E"/>
    <w:rsid w:val="00250607"/>
    <w:rsid w:val="00286D8D"/>
    <w:rsid w:val="003C4B5A"/>
    <w:rsid w:val="003E15FA"/>
    <w:rsid w:val="004110AF"/>
    <w:rsid w:val="00442616"/>
    <w:rsid w:val="004D196A"/>
    <w:rsid w:val="00556117"/>
    <w:rsid w:val="005C502C"/>
    <w:rsid w:val="00780AA9"/>
    <w:rsid w:val="00805549"/>
    <w:rsid w:val="008C1A36"/>
    <w:rsid w:val="008D2EB1"/>
    <w:rsid w:val="008F298F"/>
    <w:rsid w:val="009B586F"/>
    <w:rsid w:val="009C0D33"/>
    <w:rsid w:val="00AA4A0D"/>
    <w:rsid w:val="00B65C21"/>
    <w:rsid w:val="00B97001"/>
    <w:rsid w:val="00BB6229"/>
    <w:rsid w:val="00BE5063"/>
    <w:rsid w:val="00CA0F97"/>
    <w:rsid w:val="00D22AB7"/>
    <w:rsid w:val="00D71C7A"/>
    <w:rsid w:val="00E9685C"/>
    <w:rsid w:val="00F568A8"/>
    <w:rsid w:val="00FB5362"/>
    <w:rsid w:val="00FB756D"/>
    <w:rsid w:val="00FF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0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50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0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50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C3722-C611-454F-8F94-6707756C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68</cp:revision>
  <cp:lastPrinted>2019-05-21T02:48:00Z</cp:lastPrinted>
  <dcterms:created xsi:type="dcterms:W3CDTF">2019-05-17T05:05:00Z</dcterms:created>
  <dcterms:modified xsi:type="dcterms:W3CDTF">2019-05-21T03:16:00Z</dcterms:modified>
</cp:coreProperties>
</file>