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15501" w14:textId="77777777" w:rsidR="00EF51BB" w:rsidRPr="004A2BEC" w:rsidRDefault="00EF51BB" w:rsidP="004A2BE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29940591"/>
      <w:r w:rsidRPr="004A2BEC">
        <w:rPr>
          <w:rFonts w:ascii="Times New Roman" w:hAnsi="Times New Roman" w:cs="Times New Roman"/>
          <w:b/>
          <w:bCs/>
          <w:sz w:val="24"/>
          <w:szCs w:val="24"/>
        </w:rPr>
        <w:t>Резолюция</w:t>
      </w:r>
    </w:p>
    <w:p w14:paraId="78D6E180" w14:textId="77777777" w:rsidR="00643F4F" w:rsidRPr="004A2BEC" w:rsidRDefault="00EF51BB" w:rsidP="004A2BE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2BEC">
        <w:rPr>
          <w:rFonts w:ascii="Times New Roman" w:hAnsi="Times New Roman" w:cs="Times New Roman"/>
          <w:b/>
          <w:bCs/>
          <w:sz w:val="24"/>
          <w:szCs w:val="24"/>
        </w:rPr>
        <w:t xml:space="preserve">межрегиональной научно-практической конференции </w:t>
      </w:r>
    </w:p>
    <w:p w14:paraId="6695D90B" w14:textId="77777777" w:rsidR="00FC129D" w:rsidRDefault="00A86292" w:rsidP="004A2BE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6292">
        <w:rPr>
          <w:rFonts w:ascii="Times New Roman" w:hAnsi="Times New Roman" w:cs="Times New Roman"/>
          <w:b/>
          <w:bCs/>
          <w:sz w:val="24"/>
          <w:szCs w:val="24"/>
        </w:rPr>
        <w:t>«Организация онкологической помощи женщинам с опухолями репродуктивной системы на территориях с малой плотностью населения»</w:t>
      </w:r>
    </w:p>
    <w:bookmarkEnd w:id="0"/>
    <w:p w14:paraId="1DB46A6B" w14:textId="77777777" w:rsidR="00A86292" w:rsidRPr="004A2BEC" w:rsidRDefault="00A86292" w:rsidP="004A2BE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D63422B" w14:textId="77777777" w:rsidR="00FC129D" w:rsidRPr="004A2BEC" w:rsidRDefault="00A86292" w:rsidP="00621037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1" w:name="_Hlk129940675"/>
      <w:r>
        <w:rPr>
          <w:rFonts w:ascii="Times New Roman" w:hAnsi="Times New Roman" w:cs="Times New Roman"/>
          <w:bCs/>
          <w:sz w:val="24"/>
          <w:szCs w:val="24"/>
        </w:rPr>
        <w:t>15 и 16</w:t>
      </w:r>
      <w:r w:rsidR="00B63E27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марта 2023</w:t>
      </w:r>
      <w:r w:rsidR="002A2199">
        <w:rPr>
          <w:rFonts w:ascii="Times New Roman" w:hAnsi="Times New Roman" w:cs="Times New Roman"/>
          <w:bCs/>
          <w:sz w:val="24"/>
          <w:szCs w:val="24"/>
        </w:rPr>
        <w:t xml:space="preserve"> г. </w:t>
      </w:r>
      <w:r w:rsidR="002A3A83" w:rsidRPr="004A2BEC">
        <w:rPr>
          <w:rFonts w:ascii="Times New Roman" w:hAnsi="Times New Roman" w:cs="Times New Roman"/>
          <w:bCs/>
          <w:sz w:val="24"/>
          <w:szCs w:val="24"/>
        </w:rPr>
        <w:t>в г</w:t>
      </w:r>
      <w:r w:rsidR="00643F4F" w:rsidRPr="004A2BEC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2A3A83" w:rsidRPr="004A2BEC">
        <w:rPr>
          <w:rFonts w:ascii="Times New Roman" w:hAnsi="Times New Roman" w:cs="Times New Roman"/>
          <w:bCs/>
          <w:sz w:val="24"/>
          <w:szCs w:val="24"/>
        </w:rPr>
        <w:t xml:space="preserve">Якутске состоялась межрегиональная научно-практическая конференция </w:t>
      </w:r>
      <w:r w:rsidRPr="00A86292">
        <w:rPr>
          <w:rFonts w:ascii="Times New Roman" w:hAnsi="Times New Roman" w:cs="Times New Roman"/>
          <w:bCs/>
          <w:sz w:val="24"/>
          <w:szCs w:val="24"/>
        </w:rPr>
        <w:t>«Организация онкологической помощи женщинам с опухолями репродуктивной системы на территориях с малой плотностью населения», посвященной памяти заслуженного врача РСФСР, ветерана онкологической службы, выдающегося специалиста Республики Саха (Якутия)  в области онкогинекологии Ларионовой Люции Спиридоновны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53EE4768" w14:textId="77777777" w:rsidR="00A86292" w:rsidRDefault="00646398" w:rsidP="004A2BEC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6398">
        <w:rPr>
          <w:rFonts w:ascii="Times New Roman" w:hAnsi="Times New Roman" w:cs="Times New Roman"/>
          <w:bCs/>
          <w:sz w:val="24"/>
          <w:szCs w:val="24"/>
        </w:rPr>
        <w:t>Организаторами конференции выступ</w:t>
      </w:r>
      <w:r>
        <w:rPr>
          <w:rFonts w:ascii="Times New Roman" w:hAnsi="Times New Roman" w:cs="Times New Roman"/>
          <w:bCs/>
          <w:sz w:val="24"/>
          <w:szCs w:val="24"/>
        </w:rPr>
        <w:t xml:space="preserve">или </w:t>
      </w:r>
      <w:r w:rsidR="00E7653A" w:rsidRPr="00E7653A">
        <w:rPr>
          <w:rFonts w:ascii="Times New Roman" w:hAnsi="Times New Roman" w:cs="Times New Roman"/>
          <w:bCs/>
          <w:sz w:val="24"/>
          <w:szCs w:val="24"/>
        </w:rPr>
        <w:t xml:space="preserve">Министерство здравоохранения Республики Саха (Якутия), </w:t>
      </w:r>
      <w:r w:rsidR="006611B0" w:rsidRPr="006611B0">
        <w:rPr>
          <w:rFonts w:ascii="Times New Roman" w:hAnsi="Times New Roman" w:cs="Times New Roman"/>
          <w:bCs/>
          <w:sz w:val="24"/>
          <w:szCs w:val="24"/>
        </w:rPr>
        <w:t>Национальный медицинский исследовательский центр онкологии  имени Николая Николаевича Блохина</w:t>
      </w:r>
      <w:r w:rsidR="006611B0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E7653A" w:rsidRPr="00E7653A">
        <w:rPr>
          <w:rFonts w:ascii="Times New Roman" w:hAnsi="Times New Roman" w:cs="Times New Roman"/>
          <w:bCs/>
          <w:sz w:val="24"/>
          <w:szCs w:val="24"/>
        </w:rPr>
        <w:t xml:space="preserve">Якутский республиканский онкологический диспансер, Медицинский институт Северо-Восточного федерального университета им. М.К. </w:t>
      </w:r>
      <w:proofErr w:type="spellStart"/>
      <w:r w:rsidR="00E7653A" w:rsidRPr="00E7653A">
        <w:rPr>
          <w:rFonts w:ascii="Times New Roman" w:hAnsi="Times New Roman" w:cs="Times New Roman"/>
          <w:bCs/>
          <w:sz w:val="24"/>
          <w:szCs w:val="24"/>
        </w:rPr>
        <w:t>Аммосова</w:t>
      </w:r>
      <w:proofErr w:type="spellEnd"/>
      <w:r w:rsidR="00E7653A" w:rsidRPr="00E7653A">
        <w:rPr>
          <w:rFonts w:ascii="Times New Roman" w:hAnsi="Times New Roman" w:cs="Times New Roman"/>
          <w:bCs/>
          <w:sz w:val="24"/>
          <w:szCs w:val="24"/>
        </w:rPr>
        <w:t>, Якутский научный центр комплексных медицинских проблем, Ассоциация онкологических организаций  Сибири и Дальнего Востока, Ассоциация онкологов Республики Саха (Якутия)</w:t>
      </w:r>
      <w:r w:rsidR="00A86292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77364E2C" w14:textId="27BE8282" w:rsidR="003A205B" w:rsidRPr="004A2BEC" w:rsidRDefault="00FE7B10" w:rsidP="004A2BEC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2BEC">
        <w:rPr>
          <w:rFonts w:ascii="Times New Roman" w:hAnsi="Times New Roman" w:cs="Times New Roman"/>
          <w:bCs/>
          <w:sz w:val="24"/>
          <w:szCs w:val="24"/>
        </w:rPr>
        <w:t xml:space="preserve">В работе конференции приняли </w:t>
      </w:r>
      <w:r w:rsidRPr="00E72515">
        <w:rPr>
          <w:rFonts w:ascii="Times New Roman" w:hAnsi="Times New Roman" w:cs="Times New Roman"/>
          <w:bCs/>
          <w:sz w:val="24"/>
          <w:szCs w:val="24"/>
        </w:rPr>
        <w:t xml:space="preserve">участие </w:t>
      </w:r>
      <w:r w:rsidR="00E72515" w:rsidRPr="00E72515">
        <w:rPr>
          <w:rFonts w:ascii="Times New Roman" w:hAnsi="Times New Roman" w:cs="Times New Roman"/>
          <w:bCs/>
          <w:sz w:val="24"/>
          <w:szCs w:val="24"/>
        </w:rPr>
        <w:t>195</w:t>
      </w:r>
      <w:r w:rsidR="00646398" w:rsidRPr="00E7251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D1DBA" w:rsidRPr="00E72515">
        <w:rPr>
          <w:rFonts w:ascii="Times New Roman" w:hAnsi="Times New Roman" w:cs="Times New Roman"/>
          <w:bCs/>
          <w:sz w:val="24"/>
          <w:szCs w:val="24"/>
        </w:rPr>
        <w:t>человек</w:t>
      </w:r>
      <w:r w:rsidR="003A205B" w:rsidRPr="00E72515">
        <w:rPr>
          <w:rFonts w:ascii="Times New Roman" w:hAnsi="Times New Roman" w:cs="Times New Roman"/>
          <w:bCs/>
          <w:sz w:val="24"/>
          <w:szCs w:val="24"/>
        </w:rPr>
        <w:t>.</w:t>
      </w:r>
      <w:r w:rsidR="003A205B" w:rsidRPr="004A2BEC">
        <w:rPr>
          <w:rFonts w:ascii="Times New Roman" w:hAnsi="Times New Roman" w:cs="Times New Roman"/>
          <w:bCs/>
          <w:sz w:val="24"/>
          <w:szCs w:val="24"/>
        </w:rPr>
        <w:t xml:space="preserve"> Среди участников конфе</w:t>
      </w:r>
      <w:r w:rsidR="00A86292">
        <w:rPr>
          <w:rFonts w:ascii="Times New Roman" w:hAnsi="Times New Roman" w:cs="Times New Roman"/>
          <w:bCs/>
          <w:sz w:val="24"/>
          <w:szCs w:val="24"/>
        </w:rPr>
        <w:t>ренции гости из Москвы и</w:t>
      </w:r>
      <w:r w:rsidR="00B63E27">
        <w:rPr>
          <w:rFonts w:ascii="Times New Roman" w:hAnsi="Times New Roman" w:cs="Times New Roman"/>
          <w:bCs/>
          <w:sz w:val="24"/>
          <w:szCs w:val="24"/>
        </w:rPr>
        <w:t xml:space="preserve"> Томска</w:t>
      </w:r>
      <w:r w:rsidR="00A86292">
        <w:rPr>
          <w:rFonts w:ascii="Times New Roman" w:hAnsi="Times New Roman" w:cs="Times New Roman"/>
          <w:bCs/>
          <w:sz w:val="24"/>
          <w:szCs w:val="24"/>
        </w:rPr>
        <w:t>, представители медицинских организаций Республики Саха (Якутия)</w:t>
      </w:r>
      <w:r w:rsidR="003A205B" w:rsidRPr="004A2BEC">
        <w:rPr>
          <w:rFonts w:ascii="Times New Roman" w:hAnsi="Times New Roman" w:cs="Times New Roman"/>
          <w:bCs/>
          <w:sz w:val="24"/>
          <w:szCs w:val="24"/>
        </w:rPr>
        <w:t>.</w:t>
      </w:r>
    </w:p>
    <w:p w14:paraId="7961F5AD" w14:textId="77777777" w:rsidR="00A86292" w:rsidRDefault="003A205B" w:rsidP="004A2BEC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2BEC">
        <w:rPr>
          <w:rFonts w:ascii="Times New Roman" w:hAnsi="Times New Roman" w:cs="Times New Roman"/>
          <w:bCs/>
          <w:sz w:val="24"/>
          <w:szCs w:val="24"/>
        </w:rPr>
        <w:t xml:space="preserve">Во время конференции было проведено 1 пленарное заседание, </w:t>
      </w:r>
      <w:r w:rsidR="00A86292">
        <w:rPr>
          <w:rFonts w:ascii="Times New Roman" w:hAnsi="Times New Roman" w:cs="Times New Roman"/>
          <w:bCs/>
          <w:sz w:val="24"/>
          <w:szCs w:val="24"/>
        </w:rPr>
        <w:t>1</w:t>
      </w:r>
      <w:r w:rsidRPr="004A2BEC">
        <w:rPr>
          <w:rFonts w:ascii="Times New Roman" w:hAnsi="Times New Roman" w:cs="Times New Roman"/>
          <w:bCs/>
          <w:sz w:val="24"/>
          <w:szCs w:val="24"/>
        </w:rPr>
        <w:t xml:space="preserve"> симпозиума, </w:t>
      </w:r>
      <w:r w:rsidR="00A86292">
        <w:rPr>
          <w:rFonts w:ascii="Times New Roman" w:hAnsi="Times New Roman" w:cs="Times New Roman"/>
          <w:bCs/>
          <w:sz w:val="24"/>
          <w:szCs w:val="24"/>
        </w:rPr>
        <w:t xml:space="preserve">мастер-класс с показательной </w:t>
      </w:r>
      <w:r w:rsidR="001571B5">
        <w:rPr>
          <w:rFonts w:ascii="Times New Roman" w:hAnsi="Times New Roman" w:cs="Times New Roman"/>
          <w:bCs/>
          <w:sz w:val="24"/>
          <w:szCs w:val="24"/>
        </w:rPr>
        <w:t>операци</w:t>
      </w:r>
      <w:r w:rsidR="00A86292">
        <w:rPr>
          <w:rFonts w:ascii="Times New Roman" w:hAnsi="Times New Roman" w:cs="Times New Roman"/>
          <w:bCs/>
          <w:sz w:val="24"/>
          <w:szCs w:val="24"/>
        </w:rPr>
        <w:t>е</w:t>
      </w:r>
      <w:r w:rsidR="001571B5">
        <w:rPr>
          <w:rFonts w:ascii="Times New Roman" w:hAnsi="Times New Roman" w:cs="Times New Roman"/>
          <w:bCs/>
          <w:sz w:val="24"/>
          <w:szCs w:val="24"/>
        </w:rPr>
        <w:t>й</w:t>
      </w:r>
      <w:r w:rsidR="00A86292">
        <w:rPr>
          <w:rFonts w:ascii="Times New Roman" w:hAnsi="Times New Roman" w:cs="Times New Roman"/>
          <w:bCs/>
          <w:sz w:val="24"/>
          <w:szCs w:val="24"/>
        </w:rPr>
        <w:t xml:space="preserve"> проведен 15.03.2023г. Оператор - Шевчук А.С., </w:t>
      </w:r>
      <w:r w:rsidR="00A86292" w:rsidRPr="00A86292">
        <w:rPr>
          <w:rFonts w:ascii="Times New Roman" w:hAnsi="Times New Roman" w:cs="Times New Roman"/>
          <w:bCs/>
          <w:sz w:val="24"/>
          <w:szCs w:val="24"/>
        </w:rPr>
        <w:t>к.м.н., заведующий онкологического отделения хирургических методов лечения №8 (онкогинекологии) ФГБУ «НМИЦ онкологии им. Н.Н. Блохина» МЗ РФ</w:t>
      </w:r>
      <w:r w:rsidR="00A86292">
        <w:rPr>
          <w:rFonts w:ascii="Times New Roman" w:hAnsi="Times New Roman" w:cs="Times New Roman"/>
          <w:bCs/>
          <w:sz w:val="24"/>
          <w:szCs w:val="24"/>
        </w:rPr>
        <w:t>, выполнена</w:t>
      </w:r>
      <w:r w:rsidR="00A86292" w:rsidRPr="00A8629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86292">
        <w:rPr>
          <w:rFonts w:ascii="Times New Roman" w:hAnsi="Times New Roman" w:cs="Times New Roman"/>
          <w:bCs/>
          <w:sz w:val="24"/>
          <w:szCs w:val="24"/>
        </w:rPr>
        <w:t>расширенная гистерэктомия при раке эндометрия</w:t>
      </w:r>
      <w:r w:rsidR="001571B5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4A2BEC">
        <w:rPr>
          <w:rFonts w:ascii="Times New Roman" w:hAnsi="Times New Roman" w:cs="Times New Roman"/>
          <w:bCs/>
          <w:sz w:val="24"/>
          <w:szCs w:val="24"/>
        </w:rPr>
        <w:t xml:space="preserve">Заслушано </w:t>
      </w:r>
      <w:r w:rsidR="00A86292">
        <w:rPr>
          <w:rFonts w:ascii="Times New Roman" w:hAnsi="Times New Roman" w:cs="Times New Roman"/>
          <w:bCs/>
          <w:sz w:val="24"/>
          <w:szCs w:val="24"/>
        </w:rPr>
        <w:t>12</w:t>
      </w:r>
      <w:r w:rsidR="00FA03FE" w:rsidRPr="004A2BE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A2BEC">
        <w:rPr>
          <w:rFonts w:ascii="Times New Roman" w:hAnsi="Times New Roman" w:cs="Times New Roman"/>
          <w:bCs/>
          <w:sz w:val="24"/>
          <w:szCs w:val="24"/>
        </w:rPr>
        <w:t>доклад</w:t>
      </w:r>
      <w:r w:rsidR="00A86292">
        <w:rPr>
          <w:rFonts w:ascii="Times New Roman" w:hAnsi="Times New Roman" w:cs="Times New Roman"/>
          <w:bCs/>
          <w:sz w:val="24"/>
          <w:szCs w:val="24"/>
        </w:rPr>
        <w:t>ов</w:t>
      </w:r>
      <w:r w:rsidRPr="004A2BEC">
        <w:rPr>
          <w:rFonts w:ascii="Times New Roman" w:hAnsi="Times New Roman" w:cs="Times New Roman"/>
          <w:bCs/>
          <w:sz w:val="24"/>
          <w:szCs w:val="24"/>
        </w:rPr>
        <w:t>.</w:t>
      </w:r>
      <w:r w:rsidR="00FA03FE" w:rsidRPr="004A2BE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E1AEC41" w14:textId="77777777" w:rsidR="00BD03B6" w:rsidRDefault="00A92087" w:rsidP="004A2BEC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2BEC">
        <w:rPr>
          <w:rFonts w:ascii="Times New Roman" w:hAnsi="Times New Roman" w:cs="Times New Roman"/>
          <w:bCs/>
          <w:sz w:val="24"/>
          <w:szCs w:val="24"/>
        </w:rPr>
        <w:t xml:space="preserve">Участники конференции обсудили </w:t>
      </w:r>
      <w:r w:rsidR="00C12654">
        <w:rPr>
          <w:rFonts w:ascii="Times New Roman" w:hAnsi="Times New Roman" w:cs="Times New Roman"/>
          <w:bCs/>
          <w:sz w:val="24"/>
          <w:szCs w:val="24"/>
        </w:rPr>
        <w:t>в</w:t>
      </w:r>
      <w:r w:rsidR="00C12654" w:rsidRPr="00C12654">
        <w:rPr>
          <w:rFonts w:ascii="Times New Roman" w:hAnsi="Times New Roman" w:cs="Times New Roman"/>
          <w:bCs/>
          <w:sz w:val="24"/>
          <w:szCs w:val="24"/>
        </w:rPr>
        <w:t>клад Ларионовой Л.С. в становлени</w:t>
      </w:r>
      <w:r w:rsidR="00C12654">
        <w:rPr>
          <w:rFonts w:ascii="Times New Roman" w:hAnsi="Times New Roman" w:cs="Times New Roman"/>
          <w:bCs/>
          <w:sz w:val="24"/>
          <w:szCs w:val="24"/>
        </w:rPr>
        <w:t>е и развитие</w:t>
      </w:r>
      <w:r w:rsidR="00C12654" w:rsidRPr="00C12654">
        <w:rPr>
          <w:rFonts w:ascii="Times New Roman" w:hAnsi="Times New Roman" w:cs="Times New Roman"/>
          <w:bCs/>
          <w:sz w:val="24"/>
          <w:szCs w:val="24"/>
        </w:rPr>
        <w:t xml:space="preserve">  онкогинекологии в Республике Саха (Якутия)</w:t>
      </w:r>
      <w:r w:rsidR="00C12654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CD2032" w:rsidRPr="00CD2032">
        <w:rPr>
          <w:rFonts w:ascii="Times New Roman" w:hAnsi="Times New Roman" w:cs="Times New Roman"/>
          <w:bCs/>
          <w:sz w:val="24"/>
          <w:szCs w:val="24"/>
        </w:rPr>
        <w:t xml:space="preserve">современные </w:t>
      </w:r>
      <w:r w:rsidR="00C12654">
        <w:rPr>
          <w:rFonts w:ascii="Times New Roman" w:hAnsi="Times New Roman" w:cs="Times New Roman"/>
          <w:bCs/>
          <w:sz w:val="24"/>
          <w:szCs w:val="24"/>
        </w:rPr>
        <w:t xml:space="preserve">подходы к диагностике </w:t>
      </w:r>
      <w:r w:rsidR="00BD03B6" w:rsidRPr="00BD03B6">
        <w:rPr>
          <w:rFonts w:ascii="Times New Roman" w:hAnsi="Times New Roman" w:cs="Times New Roman"/>
          <w:bCs/>
          <w:sz w:val="24"/>
          <w:szCs w:val="24"/>
        </w:rPr>
        <w:t>злокачественных новообразований</w:t>
      </w:r>
      <w:r w:rsidR="00C12654">
        <w:rPr>
          <w:rFonts w:ascii="Times New Roman" w:hAnsi="Times New Roman" w:cs="Times New Roman"/>
          <w:bCs/>
          <w:sz w:val="24"/>
          <w:szCs w:val="24"/>
        </w:rPr>
        <w:t xml:space="preserve"> женской репродуктивной системы</w:t>
      </w:r>
      <w:r w:rsidR="00BD03B6" w:rsidRPr="00BD03B6">
        <w:rPr>
          <w:rFonts w:ascii="Times New Roman" w:hAnsi="Times New Roman" w:cs="Times New Roman"/>
          <w:bCs/>
          <w:sz w:val="24"/>
          <w:szCs w:val="24"/>
        </w:rPr>
        <w:t>, рассмотр</w:t>
      </w:r>
      <w:r w:rsidR="009B602C">
        <w:rPr>
          <w:rFonts w:ascii="Times New Roman" w:hAnsi="Times New Roman" w:cs="Times New Roman"/>
          <w:bCs/>
          <w:sz w:val="24"/>
          <w:szCs w:val="24"/>
        </w:rPr>
        <w:t>ели</w:t>
      </w:r>
      <w:r w:rsidR="00BD03B6" w:rsidRPr="00BD03B6">
        <w:rPr>
          <w:rFonts w:ascii="Times New Roman" w:hAnsi="Times New Roman" w:cs="Times New Roman"/>
          <w:bCs/>
          <w:sz w:val="24"/>
          <w:szCs w:val="24"/>
        </w:rPr>
        <w:t xml:space="preserve"> тактические </w:t>
      </w:r>
      <w:r w:rsidR="00C12654">
        <w:rPr>
          <w:rFonts w:ascii="Times New Roman" w:hAnsi="Times New Roman" w:cs="Times New Roman"/>
          <w:bCs/>
          <w:sz w:val="24"/>
          <w:szCs w:val="24"/>
        </w:rPr>
        <w:t xml:space="preserve">возможности </w:t>
      </w:r>
      <w:r w:rsidR="00BD03B6" w:rsidRPr="00BD03B6">
        <w:rPr>
          <w:rFonts w:ascii="Times New Roman" w:hAnsi="Times New Roman" w:cs="Times New Roman"/>
          <w:bCs/>
          <w:sz w:val="24"/>
          <w:szCs w:val="24"/>
        </w:rPr>
        <w:t>и клинические примеры специализированного противоопухолевого лекарственного</w:t>
      </w:r>
      <w:r w:rsidR="00C12654">
        <w:rPr>
          <w:rFonts w:ascii="Times New Roman" w:hAnsi="Times New Roman" w:cs="Times New Roman"/>
          <w:bCs/>
          <w:sz w:val="24"/>
          <w:szCs w:val="24"/>
        </w:rPr>
        <w:t xml:space="preserve"> и </w:t>
      </w:r>
      <w:r w:rsidR="009B602C" w:rsidRPr="00BD03B6">
        <w:rPr>
          <w:rFonts w:ascii="Times New Roman" w:hAnsi="Times New Roman" w:cs="Times New Roman"/>
          <w:bCs/>
          <w:sz w:val="24"/>
          <w:szCs w:val="24"/>
        </w:rPr>
        <w:t xml:space="preserve">хирургического </w:t>
      </w:r>
      <w:r w:rsidR="009B602C">
        <w:rPr>
          <w:rFonts w:ascii="Times New Roman" w:hAnsi="Times New Roman" w:cs="Times New Roman"/>
          <w:bCs/>
          <w:sz w:val="24"/>
          <w:szCs w:val="24"/>
        </w:rPr>
        <w:t xml:space="preserve">методов </w:t>
      </w:r>
      <w:r w:rsidR="009B602C" w:rsidRPr="00BD03B6">
        <w:rPr>
          <w:rFonts w:ascii="Times New Roman" w:hAnsi="Times New Roman" w:cs="Times New Roman"/>
          <w:bCs/>
          <w:sz w:val="24"/>
          <w:szCs w:val="24"/>
        </w:rPr>
        <w:t xml:space="preserve">лечения </w:t>
      </w:r>
      <w:r w:rsidR="00BD03B6" w:rsidRPr="00BD03B6">
        <w:rPr>
          <w:rFonts w:ascii="Times New Roman" w:hAnsi="Times New Roman" w:cs="Times New Roman"/>
          <w:bCs/>
          <w:sz w:val="24"/>
          <w:szCs w:val="24"/>
        </w:rPr>
        <w:t>злокачественных новообразований.</w:t>
      </w:r>
    </w:p>
    <w:p w14:paraId="29E63D93" w14:textId="77777777" w:rsidR="00F62466" w:rsidRDefault="00F62466" w:rsidP="004A2BEC">
      <w:pPr>
        <w:pStyle w:val="a6"/>
        <w:spacing w:before="0" w:beforeAutospacing="0" w:after="0" w:afterAutospacing="0" w:line="276" w:lineRule="auto"/>
        <w:ind w:firstLine="709"/>
        <w:jc w:val="both"/>
      </w:pPr>
      <w:bookmarkStart w:id="2" w:name="_Hlk129942616"/>
      <w:bookmarkEnd w:id="1"/>
      <w:r>
        <w:t xml:space="preserve">В работе </w:t>
      </w:r>
      <w:r w:rsidRPr="004A2BEC">
        <w:t>конференции отме</w:t>
      </w:r>
      <w:r>
        <w:t>чено, что о</w:t>
      </w:r>
      <w:r w:rsidR="00E04400" w:rsidRPr="00E04400">
        <w:t xml:space="preserve">дним из приоритетных направлений государственной политики в </w:t>
      </w:r>
      <w:r>
        <w:t>борьбе</w:t>
      </w:r>
      <w:r w:rsidR="00E04400" w:rsidRPr="00E04400">
        <w:t xml:space="preserve"> с онкологическими заболеваниями</w:t>
      </w:r>
      <w:r w:rsidR="00E04400">
        <w:t xml:space="preserve"> в Российской Федерации </w:t>
      </w:r>
      <w:r w:rsidR="00E04400" w:rsidRPr="00E04400">
        <w:t>является реализация мероприятий национального проекта «Здравоохранение», регио</w:t>
      </w:r>
      <w:r>
        <w:t>нальных программ</w:t>
      </w:r>
      <w:r w:rsidR="00E04400" w:rsidRPr="00E04400">
        <w:t xml:space="preserve"> «Борьба с онкологическими заболеваниями</w:t>
      </w:r>
      <w:r>
        <w:t xml:space="preserve">», </w:t>
      </w:r>
      <w:r w:rsidR="00E04400" w:rsidRPr="00E04400">
        <w:t xml:space="preserve">направленные </w:t>
      </w:r>
      <w:r>
        <w:t xml:space="preserve">на </w:t>
      </w:r>
      <w:r w:rsidR="003F4760">
        <w:t xml:space="preserve">сохранение здоровье женщины, </w:t>
      </w:r>
      <w:r w:rsidR="00E04400" w:rsidRPr="00E04400">
        <w:t xml:space="preserve">снижение смертности </w:t>
      </w:r>
      <w:r w:rsidR="003F4760">
        <w:t xml:space="preserve">женского </w:t>
      </w:r>
      <w:r w:rsidR="00E04400" w:rsidRPr="00E04400">
        <w:t>населения от злокачественных новообразований</w:t>
      </w:r>
      <w:r w:rsidR="003F4760">
        <w:t xml:space="preserve"> репродуктивной системы</w:t>
      </w:r>
      <w:r>
        <w:t>.</w:t>
      </w:r>
      <w:r w:rsidR="00E04400" w:rsidRPr="00E04400">
        <w:t xml:space="preserve"> </w:t>
      </w:r>
    </w:p>
    <w:p w14:paraId="0683EEE2" w14:textId="5CF56D94" w:rsidR="00A85B3E" w:rsidRDefault="00F62466" w:rsidP="004A2BEC">
      <w:pPr>
        <w:pStyle w:val="a6"/>
        <w:spacing w:before="0" w:beforeAutospacing="0" w:after="0" w:afterAutospacing="0" w:line="276" w:lineRule="auto"/>
        <w:ind w:firstLine="709"/>
        <w:jc w:val="both"/>
      </w:pPr>
      <w:r>
        <w:t xml:space="preserve">Реализация мероприятий Национального проекта в </w:t>
      </w:r>
      <w:r w:rsidRPr="00E04400">
        <w:t xml:space="preserve">Республике Саха (Якутия) </w:t>
      </w:r>
      <w:r>
        <w:t xml:space="preserve">имеет </w:t>
      </w:r>
      <w:r w:rsidR="003273A6">
        <w:t xml:space="preserve">свои </w:t>
      </w:r>
      <w:r>
        <w:t>особенности</w:t>
      </w:r>
      <w:r w:rsidR="003273A6">
        <w:t>, характерные для территорий</w:t>
      </w:r>
      <w:r w:rsidRPr="00F62466">
        <w:t xml:space="preserve"> с малой плотностью населения</w:t>
      </w:r>
      <w:r>
        <w:t xml:space="preserve">.  </w:t>
      </w:r>
      <w:r w:rsidR="005F7287" w:rsidRPr="000245B3">
        <w:t>Якутия является одним из самых изолированных и труднодоступных регионов мира в транспортном отношении</w:t>
      </w:r>
      <w:r w:rsidR="003273A6">
        <w:t>.</w:t>
      </w:r>
      <w:r w:rsidR="00EC357C">
        <w:t xml:space="preserve"> </w:t>
      </w:r>
      <w:r w:rsidR="003451A9">
        <w:t xml:space="preserve">Поэтому актуальные вопросы повышения </w:t>
      </w:r>
      <w:proofErr w:type="spellStart"/>
      <w:r w:rsidR="003451A9">
        <w:t>онконастороженности</w:t>
      </w:r>
      <w:proofErr w:type="spellEnd"/>
      <w:r w:rsidR="003451A9">
        <w:t xml:space="preserve"> </w:t>
      </w:r>
      <w:r w:rsidR="003F4760">
        <w:t xml:space="preserve">женского </w:t>
      </w:r>
      <w:r w:rsidR="003451A9">
        <w:t xml:space="preserve">населения, </w:t>
      </w:r>
      <w:r w:rsidR="006102A8">
        <w:t xml:space="preserve">ранней диагностики и </w:t>
      </w:r>
      <w:r w:rsidR="003656C2" w:rsidRPr="003656C2">
        <w:t>своевременного выявления онкологической патологии</w:t>
      </w:r>
      <w:r w:rsidR="003656C2">
        <w:t xml:space="preserve"> и оказание </w:t>
      </w:r>
      <w:r w:rsidR="00E57F19">
        <w:t xml:space="preserve">доступной </w:t>
      </w:r>
      <w:r w:rsidR="003656C2">
        <w:t>качественной специализированной помощи</w:t>
      </w:r>
      <w:r w:rsidR="003451A9">
        <w:t xml:space="preserve"> для сбережения нации приобретаю</w:t>
      </w:r>
      <w:r w:rsidR="003656C2" w:rsidRPr="003656C2">
        <w:t>т стратегическое значение.</w:t>
      </w:r>
    </w:p>
    <w:bookmarkEnd w:id="2"/>
    <w:p w14:paraId="0E7001AA" w14:textId="2C2FBF2E" w:rsidR="00F5530D" w:rsidRDefault="00EC357C" w:rsidP="004A2BEC">
      <w:pPr>
        <w:pStyle w:val="a6"/>
        <w:spacing w:before="0" w:beforeAutospacing="0" w:after="0" w:afterAutospacing="0" w:line="276" w:lineRule="auto"/>
        <w:ind w:firstLine="709"/>
        <w:jc w:val="both"/>
      </w:pPr>
      <w:r>
        <w:t>О</w:t>
      </w:r>
      <w:r w:rsidR="00F5530D">
        <w:t>бсудив существующее положение специализированной онкологической помощи населению</w:t>
      </w:r>
      <w:r w:rsidR="0012552F">
        <w:t xml:space="preserve"> на территориях с малой плотностью</w:t>
      </w:r>
      <w:r w:rsidR="00F5530D">
        <w:t xml:space="preserve">, в целях </w:t>
      </w:r>
      <w:r w:rsidR="00F5530D" w:rsidRPr="00F5530D">
        <w:t xml:space="preserve">дальнейшего развития и </w:t>
      </w:r>
      <w:r w:rsidR="00F5530D" w:rsidRPr="00F5530D">
        <w:lastRenderedPageBreak/>
        <w:t>совершенствования организации онкологической службы с учетом региональных особенностей</w:t>
      </w:r>
      <w:r w:rsidR="00702AAD">
        <w:t>,</w:t>
      </w:r>
      <w:r w:rsidR="00F5530D">
        <w:t xml:space="preserve"> </w:t>
      </w:r>
      <w:r w:rsidR="00AE57B4">
        <w:t xml:space="preserve">участники конференции </w:t>
      </w:r>
      <w:r w:rsidR="00F5530D">
        <w:t>считают необходимым рекомендовать:</w:t>
      </w:r>
    </w:p>
    <w:p w14:paraId="79FC8026" w14:textId="7BC65704" w:rsidR="00826CAD" w:rsidRPr="00EC357C" w:rsidRDefault="00826CAD" w:rsidP="00EC357C">
      <w:pPr>
        <w:pStyle w:val="a3"/>
        <w:numPr>
          <w:ilvl w:val="0"/>
          <w:numId w:val="6"/>
        </w:numPr>
        <w:tabs>
          <w:tab w:val="left" w:pos="1134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35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р</w:t>
      </w:r>
      <w:r w:rsidRPr="00EC3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еализацию мероприятий Национального проекта «Здравоохранение» региональной программы </w:t>
      </w:r>
      <w:r w:rsidR="00FD7894" w:rsidRPr="00EC3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«Борьба с онкологическими заболеваниями в Республике Саха (Якутия) на 202</w:t>
      </w:r>
      <w:r w:rsidR="00C12654" w:rsidRPr="00EC3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FD7894" w:rsidRPr="00EC3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2024 годы» </w:t>
      </w:r>
      <w:r w:rsidRPr="00EC3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Республике Саха (Якутия) с учетом особенностей, характерных для территорий с малой плотностью населения.  </w:t>
      </w:r>
    </w:p>
    <w:p w14:paraId="66CD24E0" w14:textId="0A346460" w:rsidR="003414DB" w:rsidRPr="00EC357C" w:rsidRDefault="00F717BE" w:rsidP="00EC357C">
      <w:pPr>
        <w:pStyle w:val="a3"/>
        <w:numPr>
          <w:ilvl w:val="0"/>
          <w:numId w:val="6"/>
        </w:numPr>
        <w:tabs>
          <w:tab w:val="left" w:pos="1134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5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Поэтапно </w:t>
      </w:r>
      <w:r w:rsidR="003F4760" w:rsidRPr="00EC35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проводить работу по подготовке </w:t>
      </w:r>
      <w:r w:rsidR="005D0159" w:rsidRPr="00EC35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кадров онкологической службы, в том числе путем </w:t>
      </w:r>
      <w:r w:rsidR="003414DB" w:rsidRPr="00EC357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интеграции высшего образования, науки и производства (апробация модели профессионально-ориентированной подготовки), с эффективным использованием материального, интеллектуального и инновационного потенциалов Северо-Восточного федерального университета</w:t>
      </w:r>
      <w:r w:rsidR="006102A8" w:rsidRPr="00EC357C">
        <w:rPr>
          <w:rFonts w:ascii="Times New Roman" w:eastAsia="Times New Roman" w:hAnsi="Times New Roman" w:cs="Times New Roman"/>
          <w:sz w:val="24"/>
          <w:szCs w:val="24"/>
          <w:lang w:eastAsia="ru-RU"/>
        </w:rPr>
        <w:t>, Якутского научного центра комплексных медицинских проблем</w:t>
      </w:r>
      <w:r w:rsidR="003414DB" w:rsidRPr="00EC3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Якутского республиканского онкологического диспансера, проведением совместных научных исследований.</w:t>
      </w:r>
    </w:p>
    <w:p w14:paraId="670C8728" w14:textId="39D216D8" w:rsidR="003F4760" w:rsidRPr="00EC357C" w:rsidRDefault="003F4760" w:rsidP="00EC357C">
      <w:pPr>
        <w:pStyle w:val="a3"/>
        <w:numPr>
          <w:ilvl w:val="0"/>
          <w:numId w:val="6"/>
        </w:numPr>
        <w:tabs>
          <w:tab w:val="left" w:pos="1134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Обеспечить работу по </w:t>
      </w:r>
      <w:r w:rsidR="00461BC1" w:rsidRPr="00EC3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укомплектованности штата для </w:t>
      </w:r>
      <w:r w:rsidRPr="00EC357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нового онкологического объекта «Якутский республиканский онкологический диспансер на 210 коек в г. Якутске с радиологическим отделением и хозблоком (2-ая очередь первого пускового комплекса: Онкологический центр с поликлиникой на 210 посещений в смену, стационаром на 180 коек и хозблоком)», что в значительной мере улучшит доступность высококвалифицированной медицинской помощи по профилю «онкология» населению республики. Новый онкологический диспансер будет играть ведущую роль в развитии, совершенствовании, координации и мониторинге онкологической службы.</w:t>
      </w:r>
    </w:p>
    <w:p w14:paraId="66A9E4F1" w14:textId="73FA058B" w:rsidR="00826CAD" w:rsidRPr="00EC357C" w:rsidRDefault="00826CAD" w:rsidP="00EC357C">
      <w:pPr>
        <w:pStyle w:val="a3"/>
        <w:numPr>
          <w:ilvl w:val="0"/>
          <w:numId w:val="6"/>
        </w:numPr>
        <w:tabs>
          <w:tab w:val="left" w:pos="1134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3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Дальнейшее совершенствование </w:t>
      </w:r>
      <w:r w:rsidR="00FD7894" w:rsidRPr="00EC3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оказания первичной специализированной медико-санитарной помощи, а также </w:t>
      </w:r>
      <w:r w:rsidRPr="00EC3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специализированной, в том числе высокотехнологичной медицинской помощи пациентам с онкологическими заболеваниями</w:t>
      </w:r>
      <w:r w:rsidR="00461BC1" w:rsidRPr="00EC3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репродуктивной системы</w:t>
      </w:r>
      <w:r w:rsidRPr="00EC3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EC0E278" w14:textId="16E7FEA2" w:rsidR="00461BC1" w:rsidRPr="00EC357C" w:rsidRDefault="00461BC1" w:rsidP="00EC357C">
      <w:pPr>
        <w:pStyle w:val="a3"/>
        <w:numPr>
          <w:ilvl w:val="0"/>
          <w:numId w:val="6"/>
        </w:numPr>
        <w:tabs>
          <w:tab w:val="left" w:pos="1134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Усилить сотрудничество с курирующим НМИЦ онкологии </w:t>
      </w:r>
      <w:proofErr w:type="spellStart"/>
      <w:r w:rsidRPr="00EC357C">
        <w:rPr>
          <w:rFonts w:ascii="Times New Roman" w:eastAsia="Times New Roman" w:hAnsi="Times New Roman" w:cs="Times New Roman"/>
          <w:sz w:val="24"/>
          <w:szCs w:val="24"/>
          <w:lang w:eastAsia="ru-RU"/>
        </w:rPr>
        <w:t>им.Н.Н</w:t>
      </w:r>
      <w:proofErr w:type="spellEnd"/>
      <w:r w:rsidRPr="00EC357C">
        <w:rPr>
          <w:rFonts w:ascii="Times New Roman" w:eastAsia="Times New Roman" w:hAnsi="Times New Roman" w:cs="Times New Roman"/>
          <w:sz w:val="24"/>
          <w:szCs w:val="24"/>
          <w:lang w:eastAsia="ru-RU"/>
        </w:rPr>
        <w:t>. Блохина в части подготовки и усовершенствования кадров, реализации совместных проектов с учетом малой плотности населения, направленных на совершенствование качества оказания медицинской помощи по профилю «онкология».</w:t>
      </w:r>
    </w:p>
    <w:p w14:paraId="68BCE52A" w14:textId="40C451DE" w:rsidR="00E57F19" w:rsidRPr="00EC357C" w:rsidRDefault="00E57F19" w:rsidP="00EC357C">
      <w:pPr>
        <w:pStyle w:val="a3"/>
        <w:numPr>
          <w:ilvl w:val="0"/>
          <w:numId w:val="6"/>
        </w:numPr>
        <w:tabs>
          <w:tab w:val="left" w:pos="1134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Продолжить развитие сотрудничества </w:t>
      </w:r>
      <w:r w:rsidR="00FD7894" w:rsidRPr="00EC357C">
        <w:rPr>
          <w:rFonts w:ascii="Times New Roman" w:eastAsia="Times New Roman" w:hAnsi="Times New Roman" w:cs="Times New Roman"/>
          <w:sz w:val="24"/>
          <w:szCs w:val="24"/>
          <w:lang w:eastAsia="ru-RU"/>
        </w:rPr>
        <w:t>с федеральными НМИЦ онкологии, региональными онкодиспансерами</w:t>
      </w:r>
      <w:r w:rsidR="006102A8" w:rsidRPr="00EC3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35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программе изучения новейших методов диагностики и лечения в онкологии</w:t>
      </w:r>
      <w:r w:rsidR="00141142" w:rsidRPr="00EC3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 вопросам иммунотерапии рака и по вопросам реабилитации в онкологии, по вопросам внедрения современных органосохраняющих, мини-инвазивных, </w:t>
      </w:r>
      <w:proofErr w:type="spellStart"/>
      <w:r w:rsidR="00141142" w:rsidRPr="00EC357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видеоэндоскопических</w:t>
      </w:r>
      <w:proofErr w:type="spellEnd"/>
      <w:r w:rsidR="00141142" w:rsidRPr="00EC3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операций и пр.</w:t>
      </w:r>
    </w:p>
    <w:p w14:paraId="31B078B7" w14:textId="3B6FACAE" w:rsidR="007F4CE5" w:rsidRPr="00EC357C" w:rsidRDefault="00B15301" w:rsidP="00EC357C">
      <w:pPr>
        <w:pStyle w:val="a3"/>
        <w:numPr>
          <w:ilvl w:val="0"/>
          <w:numId w:val="6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357C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консолидации научно-технического потенциала в рамках медицинского консорциума р</w:t>
      </w:r>
      <w:r w:rsidR="00FD7894" w:rsidRPr="00EC357C">
        <w:rPr>
          <w:rFonts w:ascii="Times New Roman" w:eastAsia="Times New Roman" w:hAnsi="Times New Roman" w:cs="Times New Roman"/>
          <w:sz w:val="24"/>
          <w:szCs w:val="24"/>
          <w:lang w:eastAsia="ru-RU"/>
        </w:rPr>
        <w:t>асширить сотрудничество</w:t>
      </w:r>
      <w:r w:rsidRPr="00EC3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</w:t>
      </w:r>
      <w:r w:rsidR="00FD7894" w:rsidRPr="00EC3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медицински</w:t>
      </w:r>
      <w:r w:rsidRPr="00EC357C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="00FD7894" w:rsidRPr="00EC3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</w:t>
      </w:r>
      <w:r w:rsidRPr="00EC357C">
        <w:rPr>
          <w:rFonts w:ascii="Times New Roman" w:eastAsia="Times New Roman" w:hAnsi="Times New Roman" w:cs="Times New Roman"/>
          <w:sz w:val="24"/>
          <w:szCs w:val="24"/>
          <w:lang w:eastAsia="ru-RU"/>
        </w:rPr>
        <w:t>ями республики,</w:t>
      </w:r>
      <w:r w:rsidR="008527F7" w:rsidRPr="00EC3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357C">
        <w:rPr>
          <w:rFonts w:ascii="Times New Roman" w:eastAsia="Times New Roman" w:hAnsi="Times New Roman" w:cs="Times New Roman"/>
          <w:sz w:val="24"/>
          <w:szCs w:val="24"/>
          <w:lang w:eastAsia="ru-RU"/>
        </w:rPr>
        <w:t>ФГАОУ ВО</w:t>
      </w:r>
      <w:r w:rsidR="008527F7" w:rsidRPr="00EC3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«Северо-Восточный федеральный университет имени  М.К. </w:t>
      </w:r>
      <w:proofErr w:type="spellStart"/>
      <w:r w:rsidR="008527F7" w:rsidRPr="00EC357C">
        <w:rPr>
          <w:rFonts w:ascii="Times New Roman" w:eastAsia="Times New Roman" w:hAnsi="Times New Roman" w:cs="Times New Roman"/>
          <w:sz w:val="24"/>
          <w:szCs w:val="24"/>
          <w:lang w:eastAsia="ru-RU"/>
        </w:rPr>
        <w:t>Аммосова</w:t>
      </w:r>
      <w:proofErr w:type="spellEnd"/>
      <w:r w:rsidR="008527F7" w:rsidRPr="00EC357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EC3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EC357C" w:rsidRPr="00EC357C">
        <w:rPr>
          <w:rFonts w:ascii="Times New Roman" w:eastAsia="Times New Roman" w:hAnsi="Times New Roman" w:cs="Times New Roman"/>
          <w:sz w:val="24"/>
          <w:szCs w:val="24"/>
          <w:lang w:eastAsia="ru-RU"/>
        </w:rPr>
        <w:t>ФГБНУ «</w:t>
      </w:r>
      <w:r w:rsidRPr="00EC357C">
        <w:rPr>
          <w:rFonts w:ascii="Times New Roman" w:eastAsia="Times New Roman" w:hAnsi="Times New Roman" w:cs="Times New Roman"/>
          <w:sz w:val="24"/>
          <w:szCs w:val="24"/>
          <w:lang w:eastAsia="ru-RU"/>
        </w:rPr>
        <w:t>Якутски</w:t>
      </w:r>
      <w:r w:rsidR="00EC357C" w:rsidRPr="00EC357C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EC3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научны</w:t>
      </w:r>
      <w:r w:rsidR="00EC357C" w:rsidRPr="00EC357C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EC3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 комплексных медицинских проблем»,</w:t>
      </w:r>
      <w:r w:rsidR="008527F7" w:rsidRPr="00EC3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7894" w:rsidRPr="00EC357C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организ</w:t>
      </w:r>
      <w:r w:rsidRPr="00EC357C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овать</w:t>
      </w:r>
      <w:r w:rsidR="00FD7894" w:rsidRPr="00EC3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сетево</w:t>
      </w:r>
      <w:r w:rsidRPr="00EC357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FD7894" w:rsidRPr="00EC3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взаимодействи</w:t>
      </w:r>
      <w:r w:rsidRPr="00EC357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FD7894" w:rsidRPr="00EC3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использовани</w:t>
      </w:r>
      <w:r w:rsidRPr="00EC357C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="00FD7894" w:rsidRPr="00EC3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интеллектуальных, финансовых и информационных ресурсов, направленных на участие в междисциплинарных научно-исследовательских проектах по приоритетным и перспективным направлениям фундаментальной и прикладной науки в интересах инновационного развития Республики Саха (Якутия).</w:t>
      </w:r>
    </w:p>
    <w:sectPr w:rsidR="007F4CE5" w:rsidRPr="00EC357C" w:rsidSect="004A2BEC">
      <w:headerReference w:type="default" r:id="rId7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91146" w14:textId="77777777" w:rsidR="00F01F98" w:rsidRDefault="00F01F98" w:rsidP="00643F4F">
      <w:pPr>
        <w:spacing w:after="0" w:line="240" w:lineRule="auto"/>
      </w:pPr>
      <w:r>
        <w:separator/>
      </w:r>
    </w:p>
  </w:endnote>
  <w:endnote w:type="continuationSeparator" w:id="0">
    <w:p w14:paraId="340A898B" w14:textId="77777777" w:rsidR="00F01F98" w:rsidRDefault="00F01F98" w:rsidP="00643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E4FC6" w14:textId="77777777" w:rsidR="00F01F98" w:rsidRDefault="00F01F98" w:rsidP="00643F4F">
      <w:pPr>
        <w:spacing w:after="0" w:line="240" w:lineRule="auto"/>
      </w:pPr>
      <w:r>
        <w:separator/>
      </w:r>
    </w:p>
  </w:footnote>
  <w:footnote w:type="continuationSeparator" w:id="0">
    <w:p w14:paraId="13038E14" w14:textId="77777777" w:rsidR="00F01F98" w:rsidRDefault="00F01F98" w:rsidP="00643F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72452344"/>
      <w:docPartObj>
        <w:docPartGallery w:val="Page Numbers (Top of Page)"/>
        <w:docPartUnique/>
      </w:docPartObj>
    </w:sdtPr>
    <w:sdtEndPr/>
    <w:sdtContent>
      <w:p w14:paraId="31D53A86" w14:textId="77777777" w:rsidR="00643F4F" w:rsidRDefault="00643F4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1BC1">
          <w:rPr>
            <w:noProof/>
          </w:rPr>
          <w:t>2</w:t>
        </w:r>
        <w:r>
          <w:fldChar w:fldCharType="end"/>
        </w:r>
      </w:p>
    </w:sdtContent>
  </w:sdt>
  <w:p w14:paraId="5C32F6ED" w14:textId="77777777" w:rsidR="00643F4F" w:rsidRDefault="00643F4F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578E9"/>
    <w:multiLevelType w:val="hybridMultilevel"/>
    <w:tmpl w:val="AC42D914"/>
    <w:lvl w:ilvl="0" w:tplc="D632C994">
      <w:start w:val="1"/>
      <w:numFmt w:val="decimal"/>
      <w:lvlText w:val="%1."/>
      <w:lvlJc w:val="left"/>
      <w:pPr>
        <w:ind w:left="704" w:hanging="4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2086BD8"/>
    <w:multiLevelType w:val="hybridMultilevel"/>
    <w:tmpl w:val="5546BE1A"/>
    <w:lvl w:ilvl="0" w:tplc="668A24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3031DBF"/>
    <w:multiLevelType w:val="hybridMultilevel"/>
    <w:tmpl w:val="EF7CED40"/>
    <w:lvl w:ilvl="0" w:tplc="72BAB9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94556AE"/>
    <w:multiLevelType w:val="multilevel"/>
    <w:tmpl w:val="0F44FF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783D178A"/>
    <w:multiLevelType w:val="hybridMultilevel"/>
    <w:tmpl w:val="88E2C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7854DF"/>
    <w:multiLevelType w:val="hybridMultilevel"/>
    <w:tmpl w:val="7F009B2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3C25"/>
    <w:rsid w:val="00001D30"/>
    <w:rsid w:val="00001ECA"/>
    <w:rsid w:val="00002F9B"/>
    <w:rsid w:val="0001402D"/>
    <w:rsid w:val="000245B3"/>
    <w:rsid w:val="00043A38"/>
    <w:rsid w:val="000555AA"/>
    <w:rsid w:val="00055CCD"/>
    <w:rsid w:val="00080C62"/>
    <w:rsid w:val="000A015D"/>
    <w:rsid w:val="000B7BED"/>
    <w:rsid w:val="000D1DBA"/>
    <w:rsid w:val="00106661"/>
    <w:rsid w:val="00123D8C"/>
    <w:rsid w:val="0012552F"/>
    <w:rsid w:val="001348C6"/>
    <w:rsid w:val="00141142"/>
    <w:rsid w:val="001466D8"/>
    <w:rsid w:val="001571B5"/>
    <w:rsid w:val="00157A43"/>
    <w:rsid w:val="00172F31"/>
    <w:rsid w:val="00180467"/>
    <w:rsid w:val="00187DE9"/>
    <w:rsid w:val="001A4744"/>
    <w:rsid w:val="001B231C"/>
    <w:rsid w:val="001E146A"/>
    <w:rsid w:val="001E39EF"/>
    <w:rsid w:val="00222EA0"/>
    <w:rsid w:val="0028227E"/>
    <w:rsid w:val="00287C39"/>
    <w:rsid w:val="002A0AD1"/>
    <w:rsid w:val="002A2199"/>
    <w:rsid w:val="002A3A83"/>
    <w:rsid w:val="002E5CFE"/>
    <w:rsid w:val="002F0F9B"/>
    <w:rsid w:val="002F156F"/>
    <w:rsid w:val="00302091"/>
    <w:rsid w:val="00307588"/>
    <w:rsid w:val="003273A6"/>
    <w:rsid w:val="003414DB"/>
    <w:rsid w:val="003451A9"/>
    <w:rsid w:val="003511C4"/>
    <w:rsid w:val="00355312"/>
    <w:rsid w:val="003656C2"/>
    <w:rsid w:val="00365F65"/>
    <w:rsid w:val="0036701B"/>
    <w:rsid w:val="00367B30"/>
    <w:rsid w:val="003716BB"/>
    <w:rsid w:val="00386050"/>
    <w:rsid w:val="003948BF"/>
    <w:rsid w:val="003A205B"/>
    <w:rsid w:val="003B0747"/>
    <w:rsid w:val="003B2C86"/>
    <w:rsid w:val="003F0014"/>
    <w:rsid w:val="003F03DB"/>
    <w:rsid w:val="003F4760"/>
    <w:rsid w:val="003F65A7"/>
    <w:rsid w:val="00440638"/>
    <w:rsid w:val="00461BC1"/>
    <w:rsid w:val="004637DE"/>
    <w:rsid w:val="004735E0"/>
    <w:rsid w:val="00490D38"/>
    <w:rsid w:val="004A0E05"/>
    <w:rsid w:val="004A1759"/>
    <w:rsid w:val="004A2BEC"/>
    <w:rsid w:val="004B0C3C"/>
    <w:rsid w:val="004F418D"/>
    <w:rsid w:val="00506F13"/>
    <w:rsid w:val="005164F3"/>
    <w:rsid w:val="00517F7A"/>
    <w:rsid w:val="0053416B"/>
    <w:rsid w:val="00542C3F"/>
    <w:rsid w:val="0054505A"/>
    <w:rsid w:val="00553221"/>
    <w:rsid w:val="00556794"/>
    <w:rsid w:val="00572D7D"/>
    <w:rsid w:val="005775A1"/>
    <w:rsid w:val="005B302E"/>
    <w:rsid w:val="005D0159"/>
    <w:rsid w:val="005E03AF"/>
    <w:rsid w:val="005E561D"/>
    <w:rsid w:val="005F06D6"/>
    <w:rsid w:val="005F7287"/>
    <w:rsid w:val="005F7699"/>
    <w:rsid w:val="00605662"/>
    <w:rsid w:val="006102A8"/>
    <w:rsid w:val="00621037"/>
    <w:rsid w:val="00630035"/>
    <w:rsid w:val="00643F4F"/>
    <w:rsid w:val="00646398"/>
    <w:rsid w:val="006500FA"/>
    <w:rsid w:val="006520D5"/>
    <w:rsid w:val="0065425D"/>
    <w:rsid w:val="00655123"/>
    <w:rsid w:val="00660FCB"/>
    <w:rsid w:val="006611B0"/>
    <w:rsid w:val="00693919"/>
    <w:rsid w:val="006A65C3"/>
    <w:rsid w:val="006C6119"/>
    <w:rsid w:val="006D1ED5"/>
    <w:rsid w:val="006E2870"/>
    <w:rsid w:val="006F307E"/>
    <w:rsid w:val="007029C6"/>
    <w:rsid w:val="00702AAD"/>
    <w:rsid w:val="00775A27"/>
    <w:rsid w:val="007867BE"/>
    <w:rsid w:val="007F3979"/>
    <w:rsid w:val="007F4CE5"/>
    <w:rsid w:val="00817902"/>
    <w:rsid w:val="0082016C"/>
    <w:rsid w:val="00826CAD"/>
    <w:rsid w:val="0083060A"/>
    <w:rsid w:val="00845031"/>
    <w:rsid w:val="008527F7"/>
    <w:rsid w:val="008732A8"/>
    <w:rsid w:val="008864CE"/>
    <w:rsid w:val="008A59AD"/>
    <w:rsid w:val="008B06F9"/>
    <w:rsid w:val="008C6AD3"/>
    <w:rsid w:val="008D7AB6"/>
    <w:rsid w:val="008F07B6"/>
    <w:rsid w:val="00907035"/>
    <w:rsid w:val="00922084"/>
    <w:rsid w:val="00924E00"/>
    <w:rsid w:val="00927B7E"/>
    <w:rsid w:val="00932FF9"/>
    <w:rsid w:val="009353A8"/>
    <w:rsid w:val="009436FF"/>
    <w:rsid w:val="00974E11"/>
    <w:rsid w:val="00983A35"/>
    <w:rsid w:val="00990263"/>
    <w:rsid w:val="00993C25"/>
    <w:rsid w:val="00995969"/>
    <w:rsid w:val="009A652C"/>
    <w:rsid w:val="009B2BD8"/>
    <w:rsid w:val="009B602C"/>
    <w:rsid w:val="009C13C1"/>
    <w:rsid w:val="009C5A02"/>
    <w:rsid w:val="009E518C"/>
    <w:rsid w:val="009F3DDC"/>
    <w:rsid w:val="00A2002F"/>
    <w:rsid w:val="00A5131E"/>
    <w:rsid w:val="00A618B7"/>
    <w:rsid w:val="00A72637"/>
    <w:rsid w:val="00A85B3E"/>
    <w:rsid w:val="00A86292"/>
    <w:rsid w:val="00A8694F"/>
    <w:rsid w:val="00A918B7"/>
    <w:rsid w:val="00A92087"/>
    <w:rsid w:val="00AA2067"/>
    <w:rsid w:val="00AB39F2"/>
    <w:rsid w:val="00AC69FA"/>
    <w:rsid w:val="00AE57B4"/>
    <w:rsid w:val="00AE6B88"/>
    <w:rsid w:val="00B10A8F"/>
    <w:rsid w:val="00B15301"/>
    <w:rsid w:val="00B24528"/>
    <w:rsid w:val="00B324F4"/>
    <w:rsid w:val="00B353F4"/>
    <w:rsid w:val="00B576A0"/>
    <w:rsid w:val="00B63E27"/>
    <w:rsid w:val="00BA1D94"/>
    <w:rsid w:val="00BD03B6"/>
    <w:rsid w:val="00BD21FB"/>
    <w:rsid w:val="00C12618"/>
    <w:rsid w:val="00C12654"/>
    <w:rsid w:val="00C15634"/>
    <w:rsid w:val="00C241CE"/>
    <w:rsid w:val="00C77EF7"/>
    <w:rsid w:val="00C90349"/>
    <w:rsid w:val="00C93E69"/>
    <w:rsid w:val="00CA65B9"/>
    <w:rsid w:val="00CB3490"/>
    <w:rsid w:val="00CD2032"/>
    <w:rsid w:val="00CE7E23"/>
    <w:rsid w:val="00D14E18"/>
    <w:rsid w:val="00D16E46"/>
    <w:rsid w:val="00D17244"/>
    <w:rsid w:val="00D656DA"/>
    <w:rsid w:val="00D65D18"/>
    <w:rsid w:val="00D80B5A"/>
    <w:rsid w:val="00D80FE9"/>
    <w:rsid w:val="00D96D0D"/>
    <w:rsid w:val="00DC2982"/>
    <w:rsid w:val="00E04400"/>
    <w:rsid w:val="00E1435B"/>
    <w:rsid w:val="00E218F2"/>
    <w:rsid w:val="00E22415"/>
    <w:rsid w:val="00E255F4"/>
    <w:rsid w:val="00E26148"/>
    <w:rsid w:val="00E31574"/>
    <w:rsid w:val="00E3522C"/>
    <w:rsid w:val="00E57F19"/>
    <w:rsid w:val="00E6357F"/>
    <w:rsid w:val="00E65C9C"/>
    <w:rsid w:val="00E72515"/>
    <w:rsid w:val="00E7653A"/>
    <w:rsid w:val="00E922BF"/>
    <w:rsid w:val="00E92E94"/>
    <w:rsid w:val="00EA4FDA"/>
    <w:rsid w:val="00EC357C"/>
    <w:rsid w:val="00EF51BB"/>
    <w:rsid w:val="00F010AC"/>
    <w:rsid w:val="00F01F98"/>
    <w:rsid w:val="00F253BC"/>
    <w:rsid w:val="00F30781"/>
    <w:rsid w:val="00F3124E"/>
    <w:rsid w:val="00F341EF"/>
    <w:rsid w:val="00F5530D"/>
    <w:rsid w:val="00F62466"/>
    <w:rsid w:val="00F64A39"/>
    <w:rsid w:val="00F717BE"/>
    <w:rsid w:val="00FA03FE"/>
    <w:rsid w:val="00FC129D"/>
    <w:rsid w:val="00FD7894"/>
    <w:rsid w:val="00FE7B10"/>
    <w:rsid w:val="00FF4613"/>
    <w:rsid w:val="00FF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18F0C"/>
  <w15:docId w15:val="{2A1984A6-4215-4C8E-8F2E-AF079CE3B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4E1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- список"/>
    <w:basedOn w:val="a"/>
    <w:link w:val="a4"/>
    <w:uiPriority w:val="34"/>
    <w:qFormat/>
    <w:rsid w:val="00D14E18"/>
    <w:pPr>
      <w:ind w:left="720"/>
      <w:contextualSpacing/>
    </w:pPr>
  </w:style>
  <w:style w:type="character" w:customStyle="1" w:styleId="a4">
    <w:name w:val="Абзац списка Знак"/>
    <w:aliases w:val="- список Знак"/>
    <w:basedOn w:val="a0"/>
    <w:link w:val="a3"/>
    <w:uiPriority w:val="34"/>
    <w:rsid w:val="00D14E18"/>
  </w:style>
  <w:style w:type="character" w:styleId="a5">
    <w:name w:val="Hyperlink"/>
    <w:basedOn w:val="a0"/>
    <w:uiPriority w:val="99"/>
    <w:semiHidden/>
    <w:unhideWhenUsed/>
    <w:rsid w:val="00001ECA"/>
    <w:rPr>
      <w:strike w:val="0"/>
      <w:dstrike w:val="0"/>
      <w:color w:val="282828"/>
      <w:u w:val="none"/>
      <w:effect w:val="none"/>
    </w:rPr>
  </w:style>
  <w:style w:type="paragraph" w:styleId="a6">
    <w:name w:val="Normal (Web)"/>
    <w:basedOn w:val="a"/>
    <w:uiPriority w:val="99"/>
    <w:unhideWhenUsed/>
    <w:rsid w:val="00001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rker-quote3">
    <w:name w:val="marker-quote3"/>
    <w:basedOn w:val="a"/>
    <w:rsid w:val="00001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B06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B06F9"/>
    <w:rPr>
      <w:rFonts w:ascii="Segoe UI" w:hAnsi="Segoe UI" w:cs="Segoe UI"/>
      <w:sz w:val="18"/>
      <w:szCs w:val="18"/>
    </w:rPr>
  </w:style>
  <w:style w:type="character" w:customStyle="1" w:styleId="FontStyle12">
    <w:name w:val="Font Style12"/>
    <w:rsid w:val="00EF51BB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3">
    <w:name w:val="Font Style13"/>
    <w:rsid w:val="00EF51BB"/>
    <w:rPr>
      <w:rFonts w:ascii="Times New Roman" w:hAnsi="Times New Roman" w:cs="Times New Roman" w:hint="default"/>
      <w:sz w:val="26"/>
      <w:szCs w:val="26"/>
    </w:rPr>
  </w:style>
  <w:style w:type="character" w:styleId="a9">
    <w:name w:val="Strong"/>
    <w:basedOn w:val="a0"/>
    <w:qFormat/>
    <w:rsid w:val="00EF51BB"/>
    <w:rPr>
      <w:b/>
      <w:bCs/>
    </w:rPr>
  </w:style>
  <w:style w:type="paragraph" w:styleId="aa">
    <w:name w:val="header"/>
    <w:basedOn w:val="a"/>
    <w:link w:val="ab"/>
    <w:uiPriority w:val="99"/>
    <w:unhideWhenUsed/>
    <w:rsid w:val="00643F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43F4F"/>
  </w:style>
  <w:style w:type="paragraph" w:styleId="ac">
    <w:name w:val="footer"/>
    <w:basedOn w:val="a"/>
    <w:link w:val="ad"/>
    <w:uiPriority w:val="99"/>
    <w:unhideWhenUsed/>
    <w:rsid w:val="00643F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43F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9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921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Самсонова Сардана Васильевна</dc:creator>
  <cp:lastModifiedBy>noo_ynckmp@mail.ru</cp:lastModifiedBy>
  <cp:revision>5</cp:revision>
  <cp:lastPrinted>2023-03-17T01:13:00Z</cp:lastPrinted>
  <dcterms:created xsi:type="dcterms:W3CDTF">2023-03-13T02:15:00Z</dcterms:created>
  <dcterms:modified xsi:type="dcterms:W3CDTF">2023-03-17T07:21:00Z</dcterms:modified>
</cp:coreProperties>
</file>